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F43C" w14:textId="77777777" w:rsidR="001F3469" w:rsidRPr="001F3469" w:rsidRDefault="001F3469" w:rsidP="001F3469">
      <w:pPr>
        <w:widowControl/>
        <w:ind w:right="904" w:firstLineChars="0" w:firstLine="0"/>
        <w:jc w:val="left"/>
        <w:rPr>
          <w:rFonts w:cs="宋体"/>
          <w:color w:val="000000"/>
          <w:kern w:val="0"/>
          <w:szCs w:val="24"/>
        </w:rPr>
      </w:pPr>
      <w:r w:rsidRPr="001F3469">
        <w:rPr>
          <w:rFonts w:cs="宋体" w:hint="eastAsia"/>
          <w:color w:val="000000"/>
          <w:kern w:val="0"/>
          <w:szCs w:val="24"/>
        </w:rPr>
        <w:t>附件</w:t>
      </w:r>
      <w:r w:rsidRPr="001F3469">
        <w:rPr>
          <w:rFonts w:cs="宋体" w:hint="eastAsia"/>
          <w:color w:val="000000"/>
          <w:kern w:val="0"/>
          <w:szCs w:val="24"/>
        </w:rPr>
        <w:t>1</w:t>
      </w:r>
      <w:r w:rsidRPr="001F3469">
        <w:rPr>
          <w:rFonts w:cs="宋体"/>
          <w:color w:val="000000"/>
          <w:kern w:val="0"/>
          <w:szCs w:val="24"/>
        </w:rPr>
        <w:t>:</w:t>
      </w:r>
    </w:p>
    <w:p w14:paraId="46F66156" w14:textId="77777777" w:rsidR="001F3469" w:rsidRPr="001F3469" w:rsidRDefault="001F3469" w:rsidP="001F3469">
      <w:pPr>
        <w:widowControl/>
        <w:ind w:firstLineChars="0" w:firstLine="0"/>
        <w:jc w:val="center"/>
        <w:rPr>
          <w:rFonts w:ascii="方正小标宋简体" w:eastAsia="方正小标宋简体" w:hAnsi="方正小标宋简体" w:cs="宋体"/>
          <w:color w:val="000000"/>
          <w:spacing w:val="-4"/>
          <w:kern w:val="0"/>
          <w:sz w:val="36"/>
          <w:szCs w:val="28"/>
        </w:rPr>
      </w:pPr>
      <w:r w:rsidRPr="001F3469">
        <w:rPr>
          <w:rFonts w:ascii="方正小标宋简体" w:eastAsia="方正小标宋简体" w:hAnsi="方正小标宋简体" w:cs="宋体" w:hint="eastAsia"/>
          <w:color w:val="000000"/>
          <w:spacing w:val="-4"/>
          <w:kern w:val="0"/>
          <w:sz w:val="36"/>
          <w:szCs w:val="28"/>
        </w:rPr>
        <w:t>广西师范大学全国第一届学生（青年）运动会学生志愿者</w:t>
      </w:r>
    </w:p>
    <w:p w14:paraId="7500FB47" w14:textId="77777777" w:rsidR="001F3469" w:rsidRPr="001F3469" w:rsidRDefault="001F3469" w:rsidP="001F3469">
      <w:pPr>
        <w:widowControl/>
        <w:spacing w:afterLines="100" w:after="579"/>
        <w:ind w:firstLineChars="0" w:firstLine="0"/>
        <w:jc w:val="center"/>
        <w:rPr>
          <w:rFonts w:ascii="方正小标宋简体" w:eastAsia="方正小标宋简体" w:hAnsi="方正小标宋简体" w:cs="宋体"/>
          <w:color w:val="000000"/>
          <w:kern w:val="0"/>
          <w:sz w:val="36"/>
          <w:szCs w:val="28"/>
        </w:rPr>
      </w:pPr>
      <w:r w:rsidRPr="001F3469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28"/>
        </w:rPr>
        <w:t>推荐名额分配表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88"/>
        <w:gridCol w:w="1429"/>
        <w:gridCol w:w="2993"/>
        <w:gridCol w:w="1424"/>
      </w:tblGrid>
      <w:tr w:rsidR="001F3469" w:rsidRPr="001F3469" w14:paraId="432DB55B" w14:textId="77777777" w:rsidTr="001F3469">
        <w:tc>
          <w:tcPr>
            <w:tcW w:w="3256" w:type="dxa"/>
            <w:shd w:val="clear" w:color="auto" w:fill="D9D9D9"/>
          </w:tcPr>
          <w:p w14:paraId="41B4C73B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sz w:val="28"/>
                <w:szCs w:val="18"/>
              </w:rPr>
            </w:pPr>
            <w:r w:rsidRPr="001F3469">
              <w:rPr>
                <w:rFonts w:cs="宋体" w:hint="eastAsia"/>
                <w:b/>
                <w:bCs/>
                <w:sz w:val="28"/>
                <w:szCs w:val="18"/>
              </w:rPr>
              <w:t>学院（部）</w:t>
            </w:r>
          </w:p>
        </w:tc>
        <w:tc>
          <w:tcPr>
            <w:tcW w:w="1558" w:type="dxa"/>
            <w:shd w:val="clear" w:color="auto" w:fill="D9D9D9"/>
          </w:tcPr>
          <w:p w14:paraId="4F4C06C3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sz w:val="28"/>
                <w:szCs w:val="18"/>
              </w:rPr>
            </w:pPr>
            <w:r w:rsidRPr="001F3469">
              <w:rPr>
                <w:rFonts w:cs="宋体" w:hint="eastAsia"/>
                <w:b/>
                <w:bCs/>
                <w:sz w:val="28"/>
                <w:szCs w:val="18"/>
              </w:rPr>
              <w:t>推荐名额</w:t>
            </w:r>
          </w:p>
        </w:tc>
        <w:tc>
          <w:tcPr>
            <w:tcW w:w="3261" w:type="dxa"/>
            <w:shd w:val="clear" w:color="auto" w:fill="D9D9D9"/>
          </w:tcPr>
          <w:p w14:paraId="32AC48FF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sz w:val="28"/>
                <w:szCs w:val="18"/>
              </w:rPr>
            </w:pPr>
            <w:r w:rsidRPr="001F3469">
              <w:rPr>
                <w:rFonts w:cs="宋体" w:hint="eastAsia"/>
                <w:b/>
                <w:bCs/>
                <w:sz w:val="28"/>
                <w:szCs w:val="18"/>
              </w:rPr>
              <w:t>学院（部）</w:t>
            </w:r>
          </w:p>
        </w:tc>
        <w:tc>
          <w:tcPr>
            <w:tcW w:w="1553" w:type="dxa"/>
            <w:shd w:val="clear" w:color="auto" w:fill="D9D9D9"/>
          </w:tcPr>
          <w:p w14:paraId="16793688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b/>
                <w:bCs/>
                <w:sz w:val="28"/>
                <w:szCs w:val="18"/>
              </w:rPr>
            </w:pPr>
            <w:r w:rsidRPr="001F3469">
              <w:rPr>
                <w:rFonts w:cs="宋体" w:hint="eastAsia"/>
                <w:b/>
                <w:bCs/>
                <w:sz w:val="28"/>
                <w:szCs w:val="18"/>
              </w:rPr>
              <w:t>推荐名额</w:t>
            </w:r>
          </w:p>
        </w:tc>
      </w:tr>
      <w:tr w:rsidR="001F3469" w:rsidRPr="001F3469" w14:paraId="6AD32824" w14:textId="77777777" w:rsidTr="005230B3">
        <w:trPr>
          <w:trHeight w:val="1134"/>
        </w:trPr>
        <w:tc>
          <w:tcPr>
            <w:tcW w:w="3256" w:type="dxa"/>
            <w:vAlign w:val="center"/>
          </w:tcPr>
          <w:p w14:paraId="4B933581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文学院</w:t>
            </w: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/</w:t>
            </w: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新闻与传播学院</w:t>
            </w:r>
          </w:p>
        </w:tc>
        <w:tc>
          <w:tcPr>
            <w:tcW w:w="1558" w:type="dxa"/>
            <w:vAlign w:val="center"/>
          </w:tcPr>
          <w:p w14:paraId="697880B5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14:paraId="4EEEA0B4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1553" w:type="dxa"/>
            <w:vAlign w:val="center"/>
          </w:tcPr>
          <w:p w14:paraId="33980A62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</w:tr>
      <w:tr w:rsidR="001F3469" w:rsidRPr="001F3469" w14:paraId="23954938" w14:textId="77777777" w:rsidTr="005230B3">
        <w:trPr>
          <w:trHeight w:val="1134"/>
        </w:trPr>
        <w:tc>
          <w:tcPr>
            <w:tcW w:w="3256" w:type="dxa"/>
            <w:vAlign w:val="center"/>
          </w:tcPr>
          <w:p w14:paraId="41B7E56A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法学院</w:t>
            </w: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/</w:t>
            </w: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律师学院</w:t>
            </w:r>
          </w:p>
        </w:tc>
        <w:tc>
          <w:tcPr>
            <w:tcW w:w="1558" w:type="dxa"/>
            <w:vAlign w:val="center"/>
          </w:tcPr>
          <w:p w14:paraId="46E8E28F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14:paraId="6F4853A0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政治与公共管理学院</w:t>
            </w:r>
          </w:p>
        </w:tc>
        <w:tc>
          <w:tcPr>
            <w:tcW w:w="1553" w:type="dxa"/>
            <w:vAlign w:val="center"/>
          </w:tcPr>
          <w:p w14:paraId="44BD0C7F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</w:tr>
      <w:tr w:rsidR="001F3469" w:rsidRPr="001F3469" w14:paraId="6DE1216A" w14:textId="77777777" w:rsidTr="005230B3">
        <w:trPr>
          <w:trHeight w:val="1134"/>
        </w:trPr>
        <w:tc>
          <w:tcPr>
            <w:tcW w:w="3256" w:type="dxa"/>
            <w:vAlign w:val="center"/>
          </w:tcPr>
          <w:p w14:paraId="31269E18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经济管理学院</w:t>
            </w:r>
          </w:p>
        </w:tc>
        <w:tc>
          <w:tcPr>
            <w:tcW w:w="1558" w:type="dxa"/>
            <w:vAlign w:val="center"/>
          </w:tcPr>
          <w:p w14:paraId="318BD3C3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14:paraId="5C47BFE6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教育学部</w:t>
            </w: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/</w:t>
            </w: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教师教育学院</w:t>
            </w:r>
          </w:p>
        </w:tc>
        <w:tc>
          <w:tcPr>
            <w:tcW w:w="1553" w:type="dxa"/>
            <w:vAlign w:val="center"/>
          </w:tcPr>
          <w:p w14:paraId="4799AF26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</w:tr>
      <w:tr w:rsidR="001F3469" w:rsidRPr="001F3469" w14:paraId="0AC6E565" w14:textId="77777777" w:rsidTr="005230B3">
        <w:trPr>
          <w:trHeight w:val="1134"/>
        </w:trPr>
        <w:tc>
          <w:tcPr>
            <w:tcW w:w="3256" w:type="dxa"/>
            <w:vAlign w:val="center"/>
          </w:tcPr>
          <w:p w14:paraId="70CBCCD3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558" w:type="dxa"/>
            <w:vAlign w:val="center"/>
          </w:tcPr>
          <w:p w14:paraId="557DBB74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14:paraId="538D3445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1553" w:type="dxa"/>
            <w:vAlign w:val="center"/>
          </w:tcPr>
          <w:p w14:paraId="6B1B20D1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</w:tr>
      <w:tr w:rsidR="001F3469" w:rsidRPr="001F3469" w14:paraId="5780C2D4" w14:textId="77777777" w:rsidTr="005230B3">
        <w:trPr>
          <w:trHeight w:val="1134"/>
        </w:trPr>
        <w:tc>
          <w:tcPr>
            <w:tcW w:w="3256" w:type="dxa"/>
            <w:vAlign w:val="center"/>
          </w:tcPr>
          <w:p w14:paraId="0B5B03B9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音乐学院</w:t>
            </w:r>
          </w:p>
        </w:tc>
        <w:tc>
          <w:tcPr>
            <w:tcW w:w="1558" w:type="dxa"/>
            <w:vAlign w:val="center"/>
          </w:tcPr>
          <w:p w14:paraId="3DAA943E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14:paraId="5405E5AA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数学与统计学院</w:t>
            </w:r>
          </w:p>
        </w:tc>
        <w:tc>
          <w:tcPr>
            <w:tcW w:w="1553" w:type="dxa"/>
            <w:vAlign w:val="center"/>
          </w:tcPr>
          <w:p w14:paraId="01488E1E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</w:tr>
      <w:tr w:rsidR="001F3469" w:rsidRPr="001F3469" w14:paraId="127B0620" w14:textId="77777777" w:rsidTr="005230B3">
        <w:trPr>
          <w:trHeight w:val="1134"/>
        </w:trPr>
        <w:tc>
          <w:tcPr>
            <w:tcW w:w="3256" w:type="dxa"/>
            <w:vAlign w:val="center"/>
          </w:tcPr>
          <w:p w14:paraId="01BF261F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生命科学学院</w:t>
            </w:r>
          </w:p>
        </w:tc>
        <w:tc>
          <w:tcPr>
            <w:tcW w:w="1558" w:type="dxa"/>
            <w:vAlign w:val="center"/>
          </w:tcPr>
          <w:p w14:paraId="1D262FCE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14:paraId="5D04C2AF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环境与资源学院</w:t>
            </w:r>
          </w:p>
        </w:tc>
        <w:tc>
          <w:tcPr>
            <w:tcW w:w="1553" w:type="dxa"/>
            <w:vAlign w:val="center"/>
          </w:tcPr>
          <w:p w14:paraId="1AADA40B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</w:tr>
      <w:tr w:rsidR="001F3469" w:rsidRPr="001F3469" w14:paraId="6C38A63E" w14:textId="77777777" w:rsidTr="005230B3">
        <w:trPr>
          <w:trHeight w:val="1134"/>
        </w:trPr>
        <w:tc>
          <w:tcPr>
            <w:tcW w:w="3256" w:type="dxa"/>
            <w:vAlign w:val="center"/>
          </w:tcPr>
          <w:p w14:paraId="14A6C215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设计学院</w:t>
            </w:r>
          </w:p>
        </w:tc>
        <w:tc>
          <w:tcPr>
            <w:tcW w:w="1558" w:type="dxa"/>
            <w:vAlign w:val="center"/>
          </w:tcPr>
          <w:p w14:paraId="5C706BE8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61" w:type="dxa"/>
            <w:vAlign w:val="center"/>
          </w:tcPr>
          <w:p w14:paraId="5FE879AC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 w:hint="eastAsia"/>
                <w:color w:val="000000"/>
                <w:sz w:val="28"/>
                <w:szCs w:val="28"/>
              </w:rPr>
              <w:t>国际文化教育学院</w:t>
            </w:r>
          </w:p>
        </w:tc>
        <w:tc>
          <w:tcPr>
            <w:tcW w:w="1553" w:type="dxa"/>
            <w:vAlign w:val="center"/>
          </w:tcPr>
          <w:p w14:paraId="7490A5E1" w14:textId="77777777" w:rsidR="001F3469" w:rsidRPr="001F3469" w:rsidRDefault="001F3469" w:rsidP="001F3469">
            <w:pPr>
              <w:widowControl/>
              <w:spacing w:line="240" w:lineRule="auto"/>
              <w:ind w:firstLineChars="0" w:firstLine="0"/>
              <w:jc w:val="center"/>
              <w:rPr>
                <w:rFonts w:cs="宋体"/>
                <w:color w:val="000000"/>
                <w:sz w:val="28"/>
                <w:szCs w:val="28"/>
              </w:rPr>
            </w:pPr>
            <w:r w:rsidRPr="001F3469">
              <w:rPr>
                <w:rFonts w:cs="宋体"/>
                <w:color w:val="000000"/>
                <w:sz w:val="28"/>
                <w:szCs w:val="28"/>
              </w:rPr>
              <w:t>30</w:t>
            </w:r>
          </w:p>
        </w:tc>
      </w:tr>
    </w:tbl>
    <w:p w14:paraId="544E7BF4" w14:textId="77777777" w:rsidR="001F3469" w:rsidRPr="001F3469" w:rsidRDefault="001F3469" w:rsidP="001F3469">
      <w:pPr>
        <w:widowControl/>
        <w:ind w:firstLine="632"/>
        <w:rPr>
          <w:rFonts w:cs="宋体"/>
          <w:color w:val="000000"/>
          <w:kern w:val="0"/>
          <w:szCs w:val="24"/>
        </w:rPr>
      </w:pPr>
    </w:p>
    <w:p w14:paraId="6CDEFD8B" w14:textId="77777777" w:rsidR="000643B3" w:rsidRDefault="000643B3">
      <w:pPr>
        <w:ind w:firstLine="632"/>
      </w:pPr>
    </w:p>
    <w:sectPr w:rsidR="000643B3" w:rsidSect="007230A2">
      <w:headerReference w:type="default" r:id="rId4"/>
      <w:pgSz w:w="11906" w:h="16838"/>
      <w:pgMar w:top="2098" w:right="1474" w:bottom="1985" w:left="1588" w:header="851" w:footer="1418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67664C1E-C20B-ED4F-B3C9-6B9186CD9EE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  <w:embedRegular r:id="rId2" w:subsetted="1" w:fontKey="{C70E95BD-DEC7-1040-A29D-7C6DCA235DCE}"/>
    <w:embedBold r:id="rId3" w:subsetted="1" w:fontKey="{A8F498D8-D736-5E44-8F1B-DA99F03E5699}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variable"/>
    <w:sig w:usb0="00000003" w:usb1="080E0000" w:usb2="00000010" w:usb3="00000000" w:csb0="00040001" w:csb1="00000000"/>
    <w:embedRegular r:id="rId4" w:subsetted="1" w:fontKey="{EEC264BD-14D9-1B40-B6FE-7ABE5C7175C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D2C5" w14:textId="77777777" w:rsidR="001F3469" w:rsidRDefault="001F346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69"/>
    <w:rsid w:val="000643B3"/>
    <w:rsid w:val="001F3469"/>
    <w:rsid w:val="00483A15"/>
    <w:rsid w:val="006A052D"/>
    <w:rsid w:val="007230A2"/>
    <w:rsid w:val="00823F77"/>
    <w:rsid w:val="00933A2D"/>
    <w:rsid w:val="00C9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1515CB"/>
  <w15:chartTrackingRefBased/>
  <w15:docId w15:val="{241E9493-37B6-314C-B11C-C239BDCE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52D"/>
    <w:pPr>
      <w:widowControl w:val="0"/>
      <w:spacing w:line="60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"/>
    <w:qFormat/>
    <w:rsid w:val="00C9202A"/>
    <w:pPr>
      <w:spacing w:line="560" w:lineRule="exact"/>
      <w:ind w:firstLine="643"/>
    </w:pPr>
    <w:rPr>
      <w:rFonts w:ascii="SimHei" w:eastAsia="SimHei" w:hAnsi="SimHei"/>
      <w:b/>
      <w:bCs/>
      <w:szCs w:val="32"/>
    </w:rPr>
  </w:style>
  <w:style w:type="paragraph" w:styleId="a4">
    <w:name w:val="header"/>
    <w:basedOn w:val="a"/>
    <w:link w:val="a5"/>
    <w:uiPriority w:val="99"/>
    <w:semiHidden/>
    <w:unhideWhenUsed/>
    <w:rsid w:val="001F346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F3469"/>
    <w:rPr>
      <w:rFonts w:ascii="Times New Roman" w:eastAsia="仿宋_GB2312" w:hAnsi="Times New Roman" w:cs="Times New Roman"/>
      <w:sz w:val="18"/>
      <w:szCs w:val="18"/>
    </w:rPr>
  </w:style>
  <w:style w:type="table" w:styleId="a6">
    <w:name w:val="Table Grid"/>
    <w:basedOn w:val="a1"/>
    <w:qFormat/>
    <w:rsid w:val="001F346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jialiang zhou</dc:creator>
  <cp:keywords/>
  <dc:description/>
  <cp:lastModifiedBy>jialiang zhou</cp:lastModifiedBy>
  <cp:revision>1</cp:revision>
  <dcterms:created xsi:type="dcterms:W3CDTF">2023-09-28T02:39:00Z</dcterms:created>
  <dcterms:modified xsi:type="dcterms:W3CDTF">2023-09-28T02:40:00Z</dcterms:modified>
</cp:coreProperties>
</file>