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/>
          <w:b/>
          <w:color w:val="212121"/>
          <w:sz w:val="32"/>
          <w:szCs w:val="32"/>
        </w:rPr>
      </w:pPr>
      <w:r>
        <w:rPr>
          <w:rFonts w:hint="eastAsia" w:ascii="Times New Roman" w:hAnsi="Times New Roman"/>
          <w:b/>
          <w:color w:val="212121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Times New Roman" w:hAnsi="Times New Roman"/>
          <w:b/>
          <w:color w:val="212121"/>
          <w:sz w:val="32"/>
          <w:szCs w:val="32"/>
        </w:rPr>
      </w:pPr>
      <w:r>
        <w:rPr>
          <w:rFonts w:hint="eastAsia" w:ascii="Times New Roman" w:hAnsi="Times New Roman"/>
          <w:b/>
          <w:color w:val="212121"/>
          <w:sz w:val="32"/>
          <w:szCs w:val="32"/>
        </w:rPr>
        <w:t>广西师范大学202</w:t>
      </w:r>
      <w:r>
        <w:rPr>
          <w:rFonts w:hint="eastAsia" w:ascii="Times New Roman" w:hAnsi="Times New Roman"/>
          <w:b/>
          <w:color w:val="21212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b/>
          <w:color w:val="212121"/>
          <w:sz w:val="32"/>
          <w:szCs w:val="32"/>
        </w:rPr>
        <w:t>年研究生优秀学位论文培育计划申报表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7"/>
        <w:gridCol w:w="738"/>
        <w:gridCol w:w="183"/>
        <w:gridCol w:w="735"/>
        <w:gridCol w:w="416"/>
        <w:gridCol w:w="458"/>
        <w:gridCol w:w="95"/>
        <w:gridCol w:w="677"/>
        <w:gridCol w:w="476"/>
        <w:gridCol w:w="1043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申请人姓名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年级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研究生类别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□硕士研究生  □博士研究生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学号</w:t>
            </w:r>
          </w:p>
        </w:tc>
        <w:tc>
          <w:tcPr>
            <w:tcW w:w="2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学科专业名称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导师姓名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研究方向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开题报告题目</w:t>
            </w:r>
          </w:p>
        </w:tc>
        <w:tc>
          <w:tcPr>
            <w:tcW w:w="7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  <w:lang w:val="en-US" w:eastAsia="zh-CN"/>
              </w:rPr>
              <w:t>研究摘要</w:t>
            </w:r>
          </w:p>
        </w:tc>
        <w:tc>
          <w:tcPr>
            <w:tcW w:w="8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主题词（不超过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个）</w:t>
            </w:r>
          </w:p>
        </w:tc>
        <w:tc>
          <w:tcPr>
            <w:tcW w:w="5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一、项目立项依据</w:t>
            </w:r>
          </w:p>
          <w:p>
            <w:pPr>
              <w:spacing w:line="0" w:lineRule="atLeast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（一）研究目标和研究内容（包括拟解决的关键科学、技术问题和研究特色及创新之处）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（二）研究方案</w:t>
            </w: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（三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）研究基础和工作条件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（导师或者申请者的研究基础）</w:t>
            </w: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二、研究计划及进度</w:t>
            </w: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</w:trPr>
        <w:tc>
          <w:tcPr>
            <w:tcW w:w="93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三、预期研究成果</w:t>
            </w: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3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四、导师推荐意见（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包括课题的意义，申请人的学术水平、创新能力评价，对项目结果的预测以及可能提供的支持等）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  <w:p>
            <w:pPr>
              <w:spacing w:line="560" w:lineRule="exac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93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五、学院（部）学位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评定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分委员会意见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学院（部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  <w:r>
              <w:rPr>
                <w:rFonts w:ascii="Times New Roman" w:hAnsi="Times New Roman"/>
                <w:sz w:val="24"/>
                <w:szCs w:val="24"/>
              </w:rPr>
              <w:t>评定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分委员会（签章）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93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六、研究生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审核意见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6480" w:firstLineChars="27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6480" w:firstLineChars="27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6480" w:firstLineChars="27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研究生</w:t>
            </w:r>
            <w:r>
              <w:rPr>
                <w:rFonts w:ascii="Times New Roman" w:hAnsi="Times New Roman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公章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Times New Roman" w:hAnsi="Times New Roman"/>
          <w:b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ZjU1ZWJhY2U1NjNhODNkM2FjYzMxNGQwNDVlNzMifQ=="/>
  </w:docVars>
  <w:rsids>
    <w:rsidRoot w:val="00866F66"/>
    <w:rsid w:val="000E125B"/>
    <w:rsid w:val="00866F66"/>
    <w:rsid w:val="00AF0D46"/>
    <w:rsid w:val="00F51C72"/>
    <w:rsid w:val="03173601"/>
    <w:rsid w:val="2E23315A"/>
    <w:rsid w:val="309C3E93"/>
    <w:rsid w:val="348D1D48"/>
    <w:rsid w:val="5A3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</Words>
  <Characters>617</Characters>
  <Lines>5</Lines>
  <Paragraphs>1</Paragraphs>
  <TotalTime>5</TotalTime>
  <ScaleCrop>false</ScaleCrop>
  <LinksUpToDate>false</LinksUpToDate>
  <CharactersWithSpaces>724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2023-05-09T08:18:00Z</dcterms:created>
  <dc:creator>邹晓春</dc:creator>
  <cp:lastModifiedBy>孤灯远汀</cp:lastModifiedBy>
  <dcterms:modified xsi:type="dcterms:W3CDTF">2024-05-27T02:52:32Z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600059633C22491B9E800B6317158129_12</vt:lpwstr>
  </property>
</Properties>
</file>