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ascii="方正楷体_GBK" w:hAnsi="楷体" w:eastAsia="方正楷体_GBK"/>
          <w:b/>
          <w:sz w:val="28"/>
          <w:szCs w:val="28"/>
        </w:rPr>
      </w:pPr>
      <w:r>
        <w:rPr>
          <w:rFonts w:hint="eastAsia" w:ascii="楷体" w:hAnsi="楷体" w:eastAsia="楷体"/>
          <w:b/>
          <w:sz w:val="28"/>
          <w:szCs w:val="28"/>
        </w:rPr>
        <w:t xml:space="preserve">  </w:t>
      </w:r>
      <w:r>
        <w:rPr>
          <w:rFonts w:hint="eastAsia" w:ascii="方正楷体_GBK" w:hAnsi="楷体" w:eastAsia="方正楷体_GBK"/>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仿宋_GB2312" w:eastAsia="仿宋_GB2312"/>
          <w:sz w:val="32"/>
        </w:rPr>
      </w:pPr>
    </w:p>
    <w:p w14:paraId="3077304B">
      <w:pPr>
        <w:spacing w:line="240" w:lineRule="auto"/>
        <w:ind w:firstLine="1449" w:firstLineChars="453"/>
        <w:rPr>
          <w:rFonts w:ascii="仿宋_GB2312" w:eastAsia="仿宋_GB2312"/>
          <w:sz w:val="32"/>
        </w:rPr>
      </w:pPr>
    </w:p>
    <w:p w14:paraId="678479BF">
      <w:pPr>
        <w:spacing w:line="240" w:lineRule="auto"/>
        <w:ind w:firstLine="1455" w:firstLineChars="453"/>
        <w:rPr>
          <w:rFonts w:ascii="仿宋_GB2312" w:eastAsia="仿宋_GB2312"/>
          <w:sz w:val="32"/>
          <w:u w:val="single"/>
        </w:rPr>
      </w:pPr>
      <w:r>
        <w:rPr>
          <w:rFonts w:hint="eastAsia" w:ascii="仿宋" w:hAns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603F7FAF">
      <w:pPr>
        <w:spacing w:line="240" w:lineRule="auto"/>
        <w:rPr>
          <w:rFonts w:ascii="仿宋_GB2312" w:eastAsia="仿宋_GB2312"/>
          <w:sz w:val="32"/>
        </w:rPr>
      </w:pPr>
    </w:p>
    <w:p w14:paraId="7F123A9B">
      <w:pPr>
        <w:spacing w:line="240" w:lineRule="auto"/>
        <w:rPr>
          <w:rFonts w:ascii="仿宋_GB2312" w:eastAsia="仿宋_GB2312"/>
          <w:sz w:val="32"/>
        </w:rPr>
      </w:pPr>
    </w:p>
    <w:p w14:paraId="795F4AEF">
      <w:pPr>
        <w:spacing w:line="240" w:lineRule="auto"/>
        <w:ind w:firstLine="1455" w:firstLineChars="453"/>
        <w:rPr>
          <w:rFonts w:ascii="仿宋_GB2312" w:eastAsia="仿宋_GB2312"/>
          <w:sz w:val="32"/>
          <w:u w:val="single"/>
        </w:rPr>
      </w:pPr>
      <w:r>
        <w:rPr>
          <w:rFonts w:hint="eastAsia" w:ascii="仿宋" w:hAnsi="仿宋" w:eastAsia="仿宋"/>
          <w:b/>
          <w:bCs/>
          <w:sz w:val="32"/>
        </w:rPr>
        <w:t>责任单位</w:t>
      </w:r>
      <w:r>
        <w:rPr>
          <w:rFonts w:hint="eastAsia" w:ascii="仿宋_GB2312" w:eastAsia="仿宋_GB2312"/>
          <w:sz w:val="32"/>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广西师范大学</w:t>
      </w:r>
      <w:r>
        <w:rPr>
          <w:rFonts w:hint="eastAsia" w:ascii="仿宋_GB2312" w:eastAsia="仿宋_GB2312"/>
          <w:sz w:val="32"/>
          <w:u w:val="single"/>
        </w:rPr>
        <w:t xml:space="preserve">        </w:t>
      </w:r>
    </w:p>
    <w:p w14:paraId="57CAB220">
      <w:pPr>
        <w:spacing w:line="240" w:lineRule="auto"/>
        <w:rPr>
          <w:rFonts w:ascii="仿宋_GB2312" w:eastAsia="仿宋_GB2312"/>
          <w:sz w:val="32"/>
        </w:rPr>
      </w:pPr>
    </w:p>
    <w:p w14:paraId="162066D8">
      <w:pPr>
        <w:spacing w:line="240" w:lineRule="auto"/>
        <w:ind w:firstLine="1449" w:firstLineChars="453"/>
        <w:rPr>
          <w:rFonts w:ascii="仿宋_GB2312" w:eastAsia="仿宋_GB2312"/>
          <w:sz w:val="32"/>
        </w:rPr>
      </w:pPr>
    </w:p>
    <w:p w14:paraId="7416318D">
      <w:pPr>
        <w:spacing w:line="240" w:lineRule="auto"/>
        <w:ind w:firstLine="1455" w:firstLineChars="453"/>
        <w:rPr>
          <w:rFonts w:hint="default" w:ascii="仿宋_GB2312" w:eastAsia="仿宋_GB2312"/>
          <w:sz w:val="32"/>
          <w:u w:val="single"/>
          <w:lang w:val="en-US" w:eastAsia="zh-CN"/>
        </w:rPr>
      </w:pPr>
      <w:r>
        <w:rPr>
          <w:rFonts w:hint="eastAsia" w:ascii="仿宋" w:hAnsi="仿宋" w:eastAsia="仿宋"/>
          <w:b/>
          <w:bCs/>
          <w:sz w:val="32"/>
        </w:rPr>
        <w:t>负 责 人</w:t>
      </w:r>
      <w:r>
        <w:rPr>
          <w:rFonts w:hint="eastAsia" w:ascii="仿宋_GB2312" w:eastAsia="仿宋_GB2312"/>
          <w:sz w:val="32"/>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p>
    <w:p w14:paraId="1277DA33">
      <w:pPr>
        <w:spacing w:line="240" w:lineRule="auto"/>
        <w:rPr>
          <w:rFonts w:ascii="仿宋_GB2312" w:eastAsia="仿宋_GB2312"/>
          <w:sz w:val="32"/>
          <w:u w:val="single"/>
        </w:rPr>
      </w:pPr>
    </w:p>
    <w:p w14:paraId="1AFA8044">
      <w:pPr>
        <w:spacing w:line="240" w:lineRule="auto"/>
        <w:ind w:firstLine="1449" w:firstLineChars="453"/>
        <w:rPr>
          <w:rFonts w:ascii="仿宋_GB2312" w:eastAsia="仿宋_GB2312"/>
          <w:sz w:val="32"/>
        </w:rPr>
      </w:pPr>
    </w:p>
    <w:p w14:paraId="17176ADA">
      <w:pPr>
        <w:spacing w:line="240" w:lineRule="auto"/>
        <w:ind w:firstLine="1455" w:firstLineChars="453"/>
        <w:rPr>
          <w:rFonts w:ascii="仿宋_GB2312" w:eastAsia="仿宋_GB2312"/>
          <w:sz w:val="32"/>
          <w:u w:val="single"/>
        </w:rPr>
      </w:pPr>
      <w:r>
        <w:rPr>
          <w:rFonts w:hint="eastAsia" w:ascii="仿宋" w:hAnsi="仿宋" w:eastAsia="仿宋"/>
          <w:b/>
          <w:bCs/>
          <w:sz w:val="32"/>
        </w:rPr>
        <w:t>填表日期</w:t>
      </w:r>
      <w:r>
        <w:rPr>
          <w:rFonts w:hint="eastAsia" w:ascii="仿宋_GB2312" w:eastAsia="仿宋_GB2312"/>
          <w:sz w:val="32"/>
          <w:u w:val="single"/>
        </w:rPr>
        <w:t xml:space="preserve">       </w:t>
      </w:r>
      <w:r>
        <w:rPr>
          <w:rFonts w:hint="eastAsia" w:ascii="仿宋_GB2312" w:eastAsia="仿宋_GB2312"/>
          <w:sz w:val="32"/>
          <w:u w:val="single"/>
          <w:lang w:val="en-US" w:eastAsia="zh-CN"/>
        </w:rPr>
        <w:t>2024年9月1日</w:t>
      </w:r>
      <w:r>
        <w:rPr>
          <w:rFonts w:hint="eastAsia" w:ascii="仿宋_GB2312" w:eastAsia="仿宋_GB2312"/>
          <w:sz w:val="32"/>
          <w:u w:val="single"/>
        </w:rPr>
        <w:t xml:space="preserve">       </w:t>
      </w:r>
    </w:p>
    <w:p w14:paraId="786ADEDF">
      <w:pPr>
        <w:spacing w:line="225" w:lineRule="atLeast"/>
        <w:rPr>
          <w:rFonts w:ascii="仿宋_GB2312" w:eastAsia="仿宋_GB2312"/>
          <w:sz w:val="32"/>
        </w:rPr>
      </w:pPr>
    </w:p>
    <w:p w14:paraId="36F4FB43">
      <w:pPr>
        <w:spacing w:line="225" w:lineRule="atLeast"/>
        <w:rPr>
          <w:rFonts w:ascii="宋体"/>
          <w:sz w:val="32"/>
        </w:rPr>
      </w:pPr>
    </w:p>
    <w:p w14:paraId="6F5802B1">
      <w:pPr>
        <w:spacing w:line="225" w:lineRule="atLeast"/>
        <w:jc w:val="center"/>
        <w:rPr>
          <w:rFonts w:ascii="楷体_GB2312" w:eastAsia="楷体_GB2312"/>
          <w:sz w:val="32"/>
        </w:rPr>
      </w:pPr>
    </w:p>
    <w:p w14:paraId="1E6C39D6">
      <w:pPr>
        <w:spacing w:line="225" w:lineRule="atLeast"/>
        <w:jc w:val="center"/>
        <w:rPr>
          <w:rFonts w:ascii="楷体_GB2312" w:eastAsia="楷体_GB2312"/>
          <w:sz w:val="32"/>
        </w:rPr>
      </w:pPr>
    </w:p>
    <w:p w14:paraId="38F39232">
      <w:pPr>
        <w:spacing w:line="225" w:lineRule="atLeast"/>
        <w:jc w:val="center"/>
        <w:rPr>
          <w:rFonts w:ascii="楷体_GB2312" w:eastAsia="楷体_GB2312"/>
          <w:sz w:val="32"/>
        </w:rPr>
      </w:pPr>
    </w:p>
    <w:p w14:paraId="733C5EA1">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ascii="楷体" w:hAnsi="楷体" w:eastAsia="楷体"/>
          <w:sz w:val="32"/>
        </w:rPr>
      </w:pPr>
      <w:r>
        <w:rPr>
          <w:rFonts w:eastAsia="楷体"/>
          <w:sz w:val="32"/>
        </w:rPr>
        <w:t>202</w:t>
      </w:r>
      <w:r>
        <w:rPr>
          <w:rFonts w:hint="eastAsia" w:eastAsia="楷体"/>
          <w:sz w:val="32"/>
        </w:rPr>
        <w:t>4</w:t>
      </w:r>
      <w:r>
        <w:rPr>
          <w:rFonts w:hint="eastAsia" w:ascii="楷体" w:hAnsi="楷体" w:eastAsia="楷体"/>
          <w:sz w:val="32"/>
        </w:rPr>
        <w:t>年</w:t>
      </w:r>
      <w:r>
        <w:rPr>
          <w:rFonts w:hint="eastAsia" w:eastAsia="楷体"/>
          <w:sz w:val="32"/>
        </w:rPr>
        <w:t>7</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方正黑体_GBK"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方正楷体_GBK" w:eastAsia="方正楷体_GBK"/>
          <w:sz w:val="28"/>
          <w:szCs w:val="28"/>
        </w:rPr>
      </w:pPr>
      <w:r>
        <w:rPr>
          <w:rFonts w:hint="eastAsia" w:ascii="楷体_GB2312" w:eastAsia="楷体_GB2312"/>
          <w:sz w:val="28"/>
          <w:szCs w:val="28"/>
        </w:rPr>
        <w:t xml:space="preserve">   </w:t>
      </w:r>
      <w:r>
        <w:rPr>
          <w:rFonts w:hint="eastAsia" w:ascii="方正楷体_GBK" w:eastAsia="方正楷体_GBK"/>
          <w:sz w:val="28"/>
          <w:szCs w:val="28"/>
        </w:rPr>
        <w:t xml:space="preserve"> </w:t>
      </w:r>
      <w:r>
        <w:rPr>
          <w:rFonts w:hint="eastAsia" w:ascii="楷体" w:hAnsi="楷体" w:eastAsia="楷体"/>
          <w:sz w:val="28"/>
          <w:szCs w:val="28"/>
        </w:rPr>
        <w:t>本人已认真阅读《2024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方正黑体_GBK" w:eastAsia="方正黑体_GBK"/>
          <w:sz w:val="28"/>
        </w:rPr>
      </w:pPr>
      <w:r>
        <w:rPr>
          <w:rFonts w:hint="eastAsia" w:ascii="黑体" w:eastAsia="黑体"/>
          <w:sz w:val="28"/>
        </w:rPr>
        <w:t xml:space="preserve">                    </w:t>
      </w:r>
      <w:r>
        <w:rPr>
          <w:rFonts w:hint="eastAsia" w:ascii="方正黑体_GBK" w:eastAsia="方正黑体_GBK"/>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ascii="仿宋" w:hAnsi="仿宋" w:eastAsia="仿宋"/>
          <w:sz w:val="28"/>
        </w:rPr>
      </w:pPr>
      <w:r>
        <w:rPr>
          <w:rFonts w:hint="eastAsia" w:ascii="黑体" w:eastAsia="黑体"/>
          <w:sz w:val="28"/>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2024</w:t>
      </w:r>
      <w:r>
        <w:rPr>
          <w:rFonts w:hint="eastAsia" w:ascii="仿宋" w:hAnsi="仿宋" w:eastAsia="仿宋"/>
          <w:sz w:val="28"/>
        </w:rPr>
        <w:t xml:space="preserve"> </w:t>
      </w:r>
      <w:r>
        <w:rPr>
          <w:rFonts w:hint="eastAsia" w:ascii="仿宋" w:hAnsi="仿宋" w:eastAsia="仿宋"/>
          <w:sz w:val="30"/>
          <w:szCs w:val="30"/>
        </w:rPr>
        <w:t xml:space="preserve">年 </w:t>
      </w:r>
      <w:r>
        <w:rPr>
          <w:rFonts w:hint="eastAsia" w:ascii="仿宋" w:hAnsi="仿宋" w:eastAsia="仿宋"/>
          <w:sz w:val="30"/>
          <w:szCs w:val="30"/>
          <w:lang w:val="en-US" w:eastAsia="zh-CN"/>
        </w:rPr>
        <w:t>9</w:t>
      </w:r>
      <w:r>
        <w:rPr>
          <w:rFonts w:hint="eastAsia" w:ascii="仿宋" w:hAnsi="仿宋" w:eastAsia="仿宋"/>
          <w:sz w:val="30"/>
          <w:szCs w:val="30"/>
        </w:rPr>
        <w:t xml:space="preserve"> 月 </w:t>
      </w:r>
      <w:r>
        <w:rPr>
          <w:rFonts w:hint="eastAsia" w:ascii="仿宋" w:hAnsi="仿宋" w:eastAsia="仿宋"/>
          <w:sz w:val="30"/>
          <w:szCs w:val="30"/>
          <w:lang w:val="en-US" w:eastAsia="zh-CN"/>
        </w:rPr>
        <w:t>1</w:t>
      </w:r>
      <w:r>
        <w:rPr>
          <w:rFonts w:hint="eastAsia" w:ascii="仿宋" w:hAnsi="仿宋" w:eastAsia="仿宋"/>
          <w:sz w:val="30"/>
          <w:szCs w:val="30"/>
        </w:rPr>
        <w:t xml:space="preserve"> 日</w:t>
      </w:r>
    </w:p>
    <w:p w14:paraId="1383A8F0">
      <w:pPr>
        <w:spacing w:line="240" w:lineRule="auto"/>
        <w:jc w:val="center"/>
        <w:rPr>
          <w:rFonts w:ascii="方正黑体_GBK" w:hAnsi="楷体" w:eastAsia="方正黑体_GBK"/>
          <w:bCs/>
          <w:sz w:val="32"/>
        </w:rPr>
      </w:pPr>
    </w:p>
    <w:p w14:paraId="3CF4B151">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124337C3">
      <w:pPr>
        <w:spacing w:line="240" w:lineRule="auto"/>
        <w:jc w:val="center"/>
        <w:rPr>
          <w:rFonts w:ascii="楷体_GB2312" w:eastAsia="楷体_GB2312"/>
        </w:rPr>
      </w:pPr>
    </w:p>
    <w:p w14:paraId="37BEE452">
      <w:pPr>
        <w:spacing w:line="380" w:lineRule="exact"/>
        <w:ind w:firstLine="420" w:firstLineChars="200"/>
        <w:rPr>
          <w:rFonts w:ascii="方正书宋简体" w:eastAsia="方正书宋简体"/>
        </w:rPr>
      </w:pPr>
      <w:r>
        <w:rPr>
          <w:rFonts w:hint="eastAsia" w:ascii="方正书宋简体" w:eastAsia="方正书宋简体"/>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7AED6CD7">
      <w:pPr>
        <w:spacing w:line="380" w:lineRule="exact"/>
        <w:ind w:firstLine="420" w:firstLineChars="200"/>
        <w:rPr>
          <w:rFonts w:ascii="方正书宋简体" w:eastAsia="方正书宋简体"/>
        </w:rPr>
      </w:pPr>
      <w:r>
        <w:rPr>
          <w:rFonts w:hint="eastAsia" w:ascii="方正书宋简体" w:eastAsia="方正书宋简体"/>
        </w:rPr>
        <w:t>课题名称、负责人、责任单位——与封面相同。</w:t>
      </w:r>
    </w:p>
    <w:p w14:paraId="01758013">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13BF1812">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250B22BD">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通讯地址及联系方式——填写详细地址，包括街（路）名和门牌号，不能以单位名称代替通讯地址。注意填写邮政编码。请准确填写有效联系方式。</w:t>
      </w:r>
    </w:p>
    <w:p w14:paraId="3740747B">
      <w:pPr>
        <w:pStyle w:val="4"/>
        <w:spacing w:line="380" w:lineRule="exact"/>
        <w:ind w:firstLine="420"/>
        <w:rPr>
          <w:rFonts w:ascii="方正书宋简体" w:eastAsia="方正书宋简体"/>
        </w:rPr>
      </w:pPr>
      <w:r>
        <w:rPr>
          <w:rFonts w:hint="eastAsia" w:ascii="方正书宋简体" w:eastAsia="方正书宋简体"/>
        </w:rPr>
        <w:t>课题组成员——不含项目课题负责人的参加者，除规模较大课题和切实需要外一般不超过5人。</w:t>
      </w:r>
    </w:p>
    <w:p w14:paraId="3EC15D46">
      <w:pPr>
        <w:spacing w:line="380" w:lineRule="exact"/>
        <w:ind w:firstLine="420"/>
        <w:rPr>
          <w:rFonts w:ascii="方正书宋简体" w:eastAsia="方正书宋简体"/>
        </w:rPr>
      </w:pPr>
      <w:r>
        <w:rPr>
          <w:rFonts w:hint="eastAsia" w:ascii="方正书宋简体" w:eastAsia="方正书宋简体"/>
        </w:rPr>
        <w:t>预期成果——填写最终成果形式，可选填多项。字数以中文千字为单位。</w:t>
      </w:r>
    </w:p>
    <w:p w14:paraId="1B242CA2">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方正书宋简体" w:eastAsia="方正书宋简体"/>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rPr>
                <w:color w:val="FF0000"/>
              </w:rPr>
            </w:pPr>
            <w:r>
              <w:rPr>
                <w:rFonts w:hint="eastAsia"/>
                <w:color w:val="FF0000"/>
              </w:rPr>
              <w:t>与封面相同</w:t>
            </w: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rPr>
                <w:color w:val="FF0000"/>
              </w:rPr>
            </w:pPr>
            <w:r>
              <w:rPr>
                <w:rFonts w:hint="eastAsia" w:ascii="方正书宋简体" w:eastAsia="方正书宋简体"/>
                <w:color w:val="FF0000"/>
              </w:rPr>
              <w:t>一般不超过3个，词与词之间空一格</w:t>
            </w: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rPr>
                <w:color w:val="FF0000"/>
              </w:rPr>
            </w:pPr>
            <w:r>
              <w:rPr>
                <w:rFonts w:hint="eastAsia" w:ascii="方正书宋简体" w:eastAsia="方正书宋简体"/>
                <w:color w:val="FF0000"/>
              </w:rPr>
              <w:t>填写一级学科名称，一般不超过3个</w:t>
            </w: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rPr>
                <w:rFonts w:hint="default" w:eastAsia="宋体"/>
                <w:lang w:val="en-US" w:eastAsia="zh-CN"/>
              </w:rPr>
            </w:pPr>
            <w:r>
              <w:rPr>
                <w:rFonts w:hint="eastAsia"/>
                <w:lang w:val="en-US" w:eastAsia="zh-CN"/>
              </w:rPr>
              <w:t>广西壮族自治区桂林市</w:t>
            </w: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rPr>
                <w:rFonts w:hint="default" w:eastAsia="宋体"/>
                <w:lang w:val="en-US" w:eastAsia="zh-CN"/>
              </w:rPr>
            </w:pPr>
            <w:r>
              <w:rPr>
                <w:rFonts w:hint="eastAsia"/>
                <w:lang w:val="en-US" w:eastAsia="zh-CN"/>
              </w:rPr>
              <w:t>广西师范大学</w:t>
            </w:r>
          </w:p>
        </w:tc>
      </w:tr>
      <w:tr w14:paraId="0380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71" w:type="dxa"/>
            <w:vAlign w:val="center"/>
          </w:tcPr>
          <w:p w14:paraId="692AD0EE">
            <w:pPr>
              <w:jc w:val="center"/>
            </w:pPr>
            <w:r>
              <w:rPr>
                <w:rFonts w:hint="eastAsia"/>
              </w:rPr>
              <w:t>通讯地址</w:t>
            </w:r>
          </w:p>
        </w:tc>
        <w:tc>
          <w:tcPr>
            <w:tcW w:w="4499" w:type="dxa"/>
            <w:gridSpan w:val="8"/>
            <w:vAlign w:val="center"/>
          </w:tcPr>
          <w:p w14:paraId="2A9E3738">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vAlign w:val="center"/>
          </w:tcPr>
          <w:p w14:paraId="12B92362">
            <w:pPr>
              <w:jc w:val="center"/>
            </w:pPr>
            <w:r>
              <w:rPr>
                <w:rFonts w:hint="eastAsia"/>
              </w:rPr>
              <w:t>邮政编码</w:t>
            </w:r>
          </w:p>
        </w:tc>
        <w:tc>
          <w:tcPr>
            <w:tcW w:w="2625" w:type="dxa"/>
            <w:gridSpan w:val="3"/>
            <w:vAlign w:val="center"/>
          </w:tcPr>
          <w:p w14:paraId="638F1761">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pPr>
              <w:jc w:val="center"/>
              <w:rPr>
                <w:rFonts w:hint="default" w:eastAsia="宋体"/>
                <w:lang w:val="en-US" w:eastAsia="zh-CN"/>
              </w:rPr>
            </w:pPr>
            <w:r>
              <w:rPr>
                <w:rFonts w:hint="eastAsia"/>
                <w:lang w:val="en-US" w:eastAsia="zh-CN"/>
              </w:rPr>
              <w:t>35</w:t>
            </w:r>
          </w:p>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ascii="宋体" w:hAnsi="宋体"/>
              </w:rPr>
            </w:pPr>
            <w:r>
              <w:rPr>
                <w:rFonts w:hint="eastAsia" w:ascii="宋体" w:hAnsi="宋体"/>
              </w:rPr>
              <w:t>1.本人学术简历，所获重要科研奖励或学术荣誉。</w:t>
            </w:r>
          </w:p>
          <w:p w14:paraId="2A68BB5D">
            <w:pPr>
              <w:autoSpaceDE w:val="0"/>
              <w:autoSpaceDN w:val="0"/>
              <w:spacing w:line="328" w:lineRule="atLeast"/>
              <w:jc w:val="left"/>
              <w:rPr>
                <w:rFonts w:ascii="宋体" w:hAnsi="宋体"/>
              </w:rPr>
            </w:pPr>
            <w:r>
              <w:rPr>
                <w:rFonts w:hint="eastAsia" w:ascii="宋体" w:hAnsi="宋体"/>
              </w:rPr>
              <w:t>2.主要研究领域、与申请课题相关的代表性成果及基本观点、在相关研究领域的学术积累和学术贡献、同行评价和社会影响等情况。</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21FFCA1B">
            <w:pPr>
              <w:autoSpaceDE w:val="0"/>
              <w:autoSpaceDN w:val="0"/>
              <w:spacing w:line="328" w:lineRule="atLeast"/>
              <w:jc w:val="left"/>
              <w:rPr>
                <w:rFonts w:ascii="宋体" w:hAnsi="宋体"/>
              </w:rPr>
            </w:pPr>
            <w:r>
              <w:rPr>
                <w:rFonts w:hint="eastAsia" w:ascii="宋体" w:hAnsi="宋体"/>
              </w:rPr>
              <w:t>1.本课题的学术价值和研究现状。</w:t>
            </w:r>
          </w:p>
          <w:p w14:paraId="6CF92182">
            <w:pPr>
              <w:autoSpaceDE w:val="0"/>
              <w:autoSpaceDN w:val="0"/>
              <w:spacing w:line="328" w:lineRule="atLeast"/>
              <w:jc w:val="left"/>
              <w:rPr>
                <w:rFonts w:ascii="宋体" w:hAnsi="宋体"/>
              </w:rPr>
            </w:pPr>
            <w:r>
              <w:rPr>
                <w:rFonts w:hint="eastAsia" w:ascii="宋体" w:hAnsi="宋体"/>
              </w:rPr>
              <w:t>2.主要问题、研究对象和研究的主要内容。</w:t>
            </w:r>
          </w:p>
          <w:p w14:paraId="2C875ECE">
            <w:pPr>
              <w:autoSpaceDE w:val="0"/>
              <w:autoSpaceDN w:val="0"/>
              <w:spacing w:line="328" w:lineRule="atLeast"/>
              <w:jc w:val="left"/>
              <w:rPr>
                <w:rFonts w:ascii="宋体" w:hAnsi="宋体"/>
              </w:rPr>
            </w:pPr>
            <w:r>
              <w:rPr>
                <w:rFonts w:hint="eastAsia" w:ascii="宋体" w:hAnsi="宋体"/>
              </w:rPr>
              <w:t>3.在学术创新、学科建设、文献整理、文化保护传承等方面的预期目标及预期成果。</w:t>
            </w:r>
          </w:p>
          <w:p w14:paraId="604CD1EF">
            <w:pPr>
              <w:autoSpaceDE w:val="0"/>
              <w:autoSpaceDN w:val="0"/>
              <w:spacing w:line="328" w:lineRule="atLeast"/>
              <w:jc w:val="left"/>
              <w:rPr>
                <w:rFonts w:ascii="宋体" w:hAnsi="宋体"/>
              </w:rPr>
            </w:pPr>
            <w:r>
              <w:rPr>
                <w:rFonts w:hint="eastAsia" w:ascii="宋体" w:hAnsi="宋体"/>
              </w:rPr>
              <w:t>4.研究的整体思路、总体框架、研究方法及可行性。</w:t>
            </w:r>
          </w:p>
          <w:p w14:paraId="7E1EBA80">
            <w:pPr>
              <w:autoSpaceDE w:val="0"/>
              <w:autoSpaceDN w:val="0"/>
              <w:spacing w:line="328" w:lineRule="atLeast"/>
              <w:jc w:val="left"/>
              <w:rPr>
                <w:rFonts w:ascii="宋体" w:hAnsi="宋体"/>
              </w:rPr>
            </w:pPr>
            <w:r>
              <w:rPr>
                <w:rFonts w:hint="eastAsia" w:ascii="宋体" w:hAnsi="宋体"/>
              </w:rPr>
              <w:t>5.研究的总体进度安排和课题组成员的具体任务分工。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039FB2A5">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lang w:val="en-US" w:eastAsia="zh-CN"/>
              </w:rPr>
              <w:t>不超过14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r>
              <w:rPr>
                <w:rFonts w:hint="eastAsia"/>
                <w:color w:val="FF0000"/>
                <w:lang w:val="en-US" w:eastAsia="zh-CN"/>
              </w:rPr>
              <w:t>须同系统填报一致</w:t>
            </w:r>
          </w:p>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ascii="黑体" w:hAnsi="宋体" w:eastAsia="黑体"/>
          <w:bCs/>
          <w:sz w:val="32"/>
        </w:rPr>
      </w:pPr>
      <w:r>
        <w:rPr>
          <w:rFonts w:hint="eastAsia" w:ascii="黑体" w:hAnsi="宋体" w:eastAsia="黑体"/>
          <w:bCs/>
          <w:sz w:val="32"/>
        </w:rPr>
        <w:t>五、单位承诺</w:t>
      </w:r>
    </w:p>
    <w:p w14:paraId="74408796">
      <w:pPr>
        <w:spacing w:line="150" w:lineRule="atLeast"/>
        <w:rPr>
          <w:rFonts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ascii="宋体" w:hAnsi="宋体"/>
              </w:rPr>
            </w:pPr>
          </w:p>
          <w:p w14:paraId="077FC528">
            <w:pPr>
              <w:spacing w:line="150" w:lineRule="atLeast"/>
              <w:rPr>
                <w:rFonts w:ascii="宋体" w:hAnsi="宋体"/>
              </w:rPr>
            </w:pPr>
          </w:p>
          <w:p w14:paraId="4BBB3718">
            <w:pPr>
              <w:spacing w:line="150" w:lineRule="atLeast"/>
              <w:rPr>
                <w:rFonts w:ascii="宋体" w:hAnsi="宋体"/>
              </w:rPr>
            </w:pPr>
          </w:p>
          <w:p w14:paraId="683D69F6">
            <w:pPr>
              <w:spacing w:line="150" w:lineRule="atLeast"/>
              <w:rPr>
                <w:rFonts w:ascii="宋体" w:hAnsi="宋体"/>
              </w:rPr>
            </w:pPr>
          </w:p>
          <w:p w14:paraId="1716DED5">
            <w:pPr>
              <w:spacing w:line="150" w:lineRule="atLeast"/>
              <w:rPr>
                <w:rFonts w:ascii="宋体" w:hAnsi="宋体"/>
              </w:rPr>
            </w:pPr>
          </w:p>
          <w:p w14:paraId="636F4A66">
            <w:pPr>
              <w:spacing w:line="150" w:lineRule="atLeast"/>
              <w:rPr>
                <w:rFonts w:ascii="宋体" w:hAnsi="宋体"/>
              </w:rPr>
            </w:pPr>
          </w:p>
          <w:p w14:paraId="3F860DA9">
            <w:pPr>
              <w:spacing w:line="150" w:lineRule="atLeast"/>
              <w:rPr>
                <w:rFonts w:ascii="宋体" w:hAnsi="宋体"/>
              </w:rPr>
            </w:pPr>
          </w:p>
          <w:p w14:paraId="14C6E7BC">
            <w:pPr>
              <w:spacing w:line="150" w:lineRule="atLeast"/>
              <w:rPr>
                <w:rFonts w:ascii="宋体" w:hAnsi="宋体"/>
              </w:rPr>
            </w:pPr>
          </w:p>
          <w:p w14:paraId="2DB4DAE2">
            <w:pPr>
              <w:spacing w:line="150" w:lineRule="atLeast"/>
              <w:rPr>
                <w:rFonts w:ascii="宋体" w:hAnsi="宋体"/>
              </w:rPr>
            </w:pPr>
          </w:p>
          <w:p w14:paraId="0E3DE3CD">
            <w:pPr>
              <w:spacing w:line="150" w:lineRule="atLeast"/>
              <w:rPr>
                <w:rFonts w:ascii="宋体" w:hAnsi="宋体"/>
              </w:rPr>
            </w:pPr>
          </w:p>
          <w:p w14:paraId="7758DED3">
            <w:pPr>
              <w:spacing w:line="150" w:lineRule="atLeast"/>
              <w:rPr>
                <w:rFonts w:ascii="宋体" w:hAnsi="宋体"/>
              </w:rPr>
            </w:pPr>
          </w:p>
          <w:p w14:paraId="27693D10">
            <w:pPr>
              <w:spacing w:line="150" w:lineRule="atLeast"/>
              <w:rPr>
                <w:rFonts w:ascii="宋体" w:hAnsi="宋体"/>
              </w:rPr>
            </w:pPr>
          </w:p>
          <w:p w14:paraId="0B5864C2">
            <w:pPr>
              <w:spacing w:line="150" w:lineRule="atLeast"/>
              <w:rPr>
                <w:rFonts w:ascii="宋体" w:hAnsi="宋体"/>
              </w:rPr>
            </w:pPr>
          </w:p>
          <w:p w14:paraId="591E2710">
            <w:pPr>
              <w:spacing w:line="150" w:lineRule="atLeast"/>
              <w:rPr>
                <w:rFonts w:ascii="宋体" w:hAnsi="宋体"/>
              </w:rPr>
            </w:pPr>
          </w:p>
          <w:p w14:paraId="74CD80AD">
            <w:pPr>
              <w:spacing w:line="150" w:lineRule="atLeast"/>
              <w:rPr>
                <w:rFonts w:ascii="宋体" w:hAnsi="宋体"/>
              </w:rPr>
            </w:pPr>
          </w:p>
          <w:p w14:paraId="0ACE7452">
            <w:pPr>
              <w:spacing w:line="150" w:lineRule="atLeast"/>
              <w:rPr>
                <w:rFonts w:ascii="宋体" w:hAnsi="宋体"/>
              </w:rPr>
            </w:pPr>
          </w:p>
          <w:p w14:paraId="2D5130DA">
            <w:pPr>
              <w:spacing w:line="150" w:lineRule="atLeast"/>
              <w:rPr>
                <w:rFonts w:ascii="宋体" w:hAnsi="宋体"/>
              </w:rPr>
            </w:pPr>
          </w:p>
          <w:p w14:paraId="1ECBE47A">
            <w:pPr>
              <w:spacing w:line="150" w:lineRule="atLeast"/>
              <w:rPr>
                <w:rFonts w:ascii="宋体" w:hAnsi="宋体"/>
              </w:rPr>
            </w:pPr>
          </w:p>
          <w:p w14:paraId="0F08E887">
            <w:pPr>
              <w:spacing w:line="150" w:lineRule="atLeast"/>
              <w:rPr>
                <w:rFonts w:ascii="宋体" w:hAnsi="宋体"/>
              </w:rPr>
            </w:pPr>
          </w:p>
          <w:p w14:paraId="63CD2C1A">
            <w:pPr>
              <w:spacing w:line="150" w:lineRule="atLeast"/>
              <w:rPr>
                <w:rFonts w:ascii="宋体" w:hAnsi="宋体"/>
              </w:rPr>
            </w:pPr>
          </w:p>
          <w:p w14:paraId="5121CFF7">
            <w:pPr>
              <w:spacing w:line="150" w:lineRule="atLeast"/>
              <w:rPr>
                <w:rFonts w:ascii="宋体" w:hAnsi="宋体"/>
              </w:rPr>
            </w:pPr>
          </w:p>
          <w:p w14:paraId="19340D80">
            <w:pPr>
              <w:spacing w:line="150" w:lineRule="atLeast"/>
              <w:rPr>
                <w:rFonts w:ascii="宋体" w:hAnsi="宋体"/>
              </w:rPr>
            </w:pPr>
          </w:p>
          <w:p w14:paraId="7CF6A803">
            <w:pPr>
              <w:spacing w:line="150" w:lineRule="atLeast"/>
              <w:rPr>
                <w:rFonts w:ascii="宋体" w:hAnsi="宋体"/>
              </w:rPr>
            </w:pPr>
          </w:p>
          <w:p w14:paraId="1D9863FE">
            <w:pPr>
              <w:spacing w:line="150" w:lineRule="atLeast"/>
              <w:rPr>
                <w:rFonts w:ascii="宋体" w:hAnsi="宋体"/>
              </w:rPr>
            </w:pPr>
          </w:p>
          <w:p w14:paraId="7A40C623">
            <w:pPr>
              <w:spacing w:line="150" w:lineRule="atLeast"/>
              <w:rPr>
                <w:rFonts w:ascii="宋体" w:hAnsi="宋体"/>
              </w:rPr>
            </w:pPr>
          </w:p>
          <w:p w14:paraId="21FE15C4">
            <w:pPr>
              <w:spacing w:line="150" w:lineRule="atLeast"/>
              <w:rPr>
                <w:rFonts w:ascii="宋体" w:hAnsi="宋体"/>
              </w:rPr>
            </w:pPr>
          </w:p>
          <w:p w14:paraId="2B95CD28">
            <w:pPr>
              <w:spacing w:line="150" w:lineRule="atLeast"/>
              <w:rPr>
                <w:rFonts w:ascii="宋体" w:hAnsi="宋体"/>
              </w:rPr>
            </w:pPr>
          </w:p>
          <w:p w14:paraId="2CEC3FEA">
            <w:pPr>
              <w:spacing w:line="150" w:lineRule="atLeast"/>
              <w:rPr>
                <w:rFonts w:ascii="宋体" w:hAnsi="宋体"/>
              </w:rPr>
            </w:pPr>
          </w:p>
          <w:p w14:paraId="7E5CB950">
            <w:pPr>
              <w:spacing w:line="150" w:lineRule="atLeast"/>
              <w:rPr>
                <w:rFonts w:ascii="宋体" w:hAnsi="宋体"/>
              </w:rPr>
            </w:pPr>
          </w:p>
          <w:p w14:paraId="463E32F0">
            <w:pPr>
              <w:spacing w:line="150" w:lineRule="atLeast"/>
              <w:rPr>
                <w:rFonts w:ascii="宋体" w:hAnsi="宋体"/>
              </w:rPr>
            </w:pPr>
          </w:p>
          <w:p w14:paraId="5B350B36">
            <w:pPr>
              <w:spacing w:line="150" w:lineRule="atLeast"/>
              <w:rPr>
                <w:rFonts w:ascii="宋体" w:hAnsi="宋体"/>
              </w:rPr>
            </w:pPr>
          </w:p>
          <w:p w14:paraId="1CFBF148">
            <w:pPr>
              <w:spacing w:line="150" w:lineRule="atLeast"/>
              <w:ind w:firstLine="3885" w:firstLineChars="1850"/>
              <w:rPr>
                <w:rFonts w:ascii="宋体" w:hAnsi="宋体"/>
              </w:rPr>
            </w:pPr>
            <w:r>
              <w:rPr>
                <w:rFonts w:hint="eastAsia" w:ascii="宋体" w:hAnsi="宋体"/>
              </w:rPr>
              <w:t>院系或研究机构公章</w:t>
            </w:r>
          </w:p>
          <w:p w14:paraId="086428C2">
            <w:pPr>
              <w:spacing w:line="150" w:lineRule="atLeast"/>
              <w:rPr>
                <w:rFonts w:ascii="宋体" w:hAnsi="宋体"/>
              </w:rPr>
            </w:pPr>
          </w:p>
          <w:p w14:paraId="057C468A">
            <w:pPr>
              <w:spacing w:line="150" w:lineRule="atLeast"/>
              <w:rPr>
                <w:rFonts w:ascii="宋体" w:hAnsi="宋体"/>
              </w:rPr>
            </w:pPr>
            <w:r>
              <w:rPr>
                <w:rFonts w:hint="eastAsia" w:ascii="宋体" w:hAnsi="宋体"/>
              </w:rPr>
              <w:t xml:space="preserve">                           </w:t>
            </w:r>
          </w:p>
          <w:p w14:paraId="0BAAC81F">
            <w:pPr>
              <w:spacing w:line="150" w:lineRule="atLeast"/>
              <w:rPr>
                <w:rFonts w:ascii="宋体" w:hAnsi="宋体"/>
              </w:rPr>
            </w:pPr>
            <w:r>
              <w:rPr>
                <w:rFonts w:hint="eastAsia" w:ascii="宋体" w:hAnsi="宋体"/>
              </w:rPr>
              <w:t xml:space="preserve">                                     负责人签章                  年    月     日</w:t>
            </w:r>
          </w:p>
          <w:p w14:paraId="31CBF247">
            <w:pPr>
              <w:spacing w:line="150" w:lineRule="atLeast"/>
              <w:rPr>
                <w:rFonts w:ascii="宋体" w:hAnsi="宋体"/>
              </w:rPr>
            </w:pPr>
          </w:p>
        </w:tc>
      </w:tr>
    </w:tbl>
    <w:p w14:paraId="2679D55F">
      <w:pPr>
        <w:autoSpaceDE w:val="0"/>
        <w:autoSpaceDN w:val="0"/>
        <w:spacing w:line="328" w:lineRule="atLeast"/>
        <w:jc w:val="left"/>
        <w:rPr>
          <w:rFonts w:ascii="宋体" w:hAnsi="宋体"/>
        </w:rPr>
      </w:pPr>
      <w:r>
        <w:rPr>
          <w:rFonts w:hint="eastAsia" w:ascii="黑体" w:hAnsi="宋体" w:eastAsia="黑体"/>
        </w:rPr>
        <w:t>注：</w:t>
      </w:r>
      <w:r>
        <w:rPr>
          <w:rFonts w:hint="eastAsia" w:ascii="宋体" w:hAnsi="宋体"/>
        </w:rPr>
        <w:t>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5BC88E0B">
            <w:pPr>
              <w:autoSpaceDE w:val="0"/>
              <w:autoSpaceDN w:val="0"/>
              <w:spacing w:line="328" w:lineRule="atLeast"/>
              <w:ind w:firstLine="420" w:firstLineChars="200"/>
              <w:jc w:val="left"/>
              <w:rPr>
                <w:rFonts w:hint="eastAsia" w:ascii="宋体"/>
                <w:sz w:val="21"/>
                <w:szCs w:val="21"/>
              </w:rPr>
            </w:pPr>
          </w:p>
          <w:p w14:paraId="3D7089D7">
            <w:pPr>
              <w:autoSpaceDE w:val="0"/>
              <w:autoSpaceDN w:val="0"/>
              <w:spacing w:line="328" w:lineRule="atLeast"/>
              <w:ind w:firstLine="420" w:firstLineChars="200"/>
              <w:jc w:val="left"/>
              <w:rPr>
                <w:rFonts w:hint="eastAsia" w:ascii="宋体"/>
                <w:sz w:val="21"/>
                <w:szCs w:val="21"/>
              </w:rPr>
            </w:pPr>
            <w:r>
              <w:rPr>
                <w:rFonts w:hint="eastAsia" w:ascii="宋体"/>
                <w:sz w:val="21"/>
                <w:szCs w:val="21"/>
              </w:rPr>
              <w:t>经审核，本表所填写的内容属实，我校能提供完成本课题所需要的时间和条件保障，同意承担本项目的管理任务和信誉保证。我校为确保课题研究顺利实施，已制定了“高水平科研项目和奖项专项奖励办法”、“登峰计划”（人文社科类）重大项目培育等相关特殊政策和措施。我校科研管理部门将对课题的开题、中期检查、结题及经费执行等环节实施全过程监督管理，并保证首席专家和主要研究人员有充足的研究时间从事该课题研究工作。</w:t>
            </w:r>
          </w:p>
          <w:p w14:paraId="23CA84E3">
            <w:pPr>
              <w:autoSpaceDE w:val="0"/>
              <w:autoSpaceDN w:val="0"/>
              <w:spacing w:line="328" w:lineRule="atLeast"/>
              <w:ind w:firstLine="420" w:firstLineChars="200"/>
              <w:jc w:val="left"/>
              <w:rPr>
                <w:rFonts w:ascii="宋体"/>
                <w:sz w:val="21"/>
                <w:szCs w:val="21"/>
              </w:rPr>
            </w:pPr>
            <w:r>
              <w:rPr>
                <w:rFonts w:hint="eastAsia" w:ascii="宋体"/>
                <w:sz w:val="21"/>
                <w:szCs w:val="21"/>
              </w:rPr>
              <w:t>同意推荐申报。</w:t>
            </w:r>
          </w:p>
          <w:p w14:paraId="432CB029">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bookmarkStart w:id="0" w:name="_GoBack"/>
            <w:bookmarkEnd w:id="0"/>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 xml:space="preserve">2024 </w:t>
            </w:r>
            <w:r>
              <w:rPr>
                <w:rFonts w:hint="eastAsia" w:ascii="宋体"/>
              </w:rPr>
              <w:t xml:space="preserve">年 </w:t>
            </w:r>
            <w:r>
              <w:rPr>
                <w:rFonts w:hint="eastAsia" w:ascii="宋体"/>
                <w:lang w:val="en-US" w:eastAsia="zh-CN"/>
              </w:rPr>
              <w:t xml:space="preserve">9 </w:t>
            </w:r>
            <w:r>
              <w:rPr>
                <w:rFonts w:hint="eastAsia" w:ascii="宋体"/>
              </w:rPr>
              <w:t xml:space="preserve">月 </w:t>
            </w:r>
            <w:r>
              <w:rPr>
                <w:rFonts w:hint="eastAsia" w:ascii="宋体"/>
                <w:lang w:val="en-US" w:eastAsia="zh-CN"/>
              </w:rPr>
              <w:t>10</w:t>
            </w:r>
            <w:r>
              <w:rPr>
                <w:rFonts w:hint="eastAsia" w:ascii="宋体"/>
              </w:rPr>
              <w:t xml:space="preserve"> 日                              </w:t>
            </w:r>
            <w:r>
              <w:rPr>
                <w:rFonts w:hint="eastAsia" w:ascii="宋体"/>
                <w:lang w:val="en-US" w:eastAsia="zh-CN"/>
              </w:rPr>
              <w:t>2024</w:t>
            </w:r>
            <w:r>
              <w:rPr>
                <w:rFonts w:hint="eastAsia" w:ascii="宋体"/>
              </w:rPr>
              <w:t xml:space="preserve"> 年 </w:t>
            </w:r>
            <w:r>
              <w:rPr>
                <w:rFonts w:hint="eastAsia" w:ascii="宋体"/>
                <w:lang w:val="en-US" w:eastAsia="zh-CN"/>
              </w:rPr>
              <w:t>9</w:t>
            </w:r>
            <w:r>
              <w:rPr>
                <w:rFonts w:hint="eastAsia" w:ascii="宋体"/>
              </w:rPr>
              <w:t xml:space="preserve"> 月 </w:t>
            </w:r>
            <w:r>
              <w:rPr>
                <w:rFonts w:hint="eastAsia" w:ascii="宋体"/>
                <w:lang w:val="en-US" w:eastAsia="zh-CN"/>
              </w:rPr>
              <w:t>10</w:t>
            </w:r>
            <w:r>
              <w:rPr>
                <w:rFonts w:hint="eastAsia" w:ascii="宋体"/>
              </w:rPr>
              <w:t xml:space="preserve"> 日</w:t>
            </w:r>
          </w:p>
        </w:tc>
      </w:tr>
    </w:tbl>
    <w:p w14:paraId="329A0F01">
      <w:pPr>
        <w:spacing w:line="150" w:lineRule="atLeast"/>
        <w:rPr>
          <w:rFonts w:ascii="宋体" w:hAnsi="宋体"/>
          <w:b/>
          <w:bCs/>
          <w:sz w:val="24"/>
        </w:rPr>
      </w:pPr>
    </w:p>
    <w:p w14:paraId="5B3E5DFF">
      <w:pPr>
        <w:spacing w:line="150" w:lineRule="atLeast"/>
        <w:rPr>
          <w:rFonts w:ascii="宋体" w:hAnsi="宋体"/>
          <w:b/>
          <w:bCs/>
          <w:sz w:val="24"/>
        </w:rPr>
      </w:pPr>
    </w:p>
    <w:p w14:paraId="02A8E82A">
      <w:pPr>
        <w:spacing w:after="120" w:afterLines="50" w:line="150" w:lineRule="atLeast"/>
        <w:rPr>
          <w:rFonts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NjZhYjUzYjQ2OWIyNTU1MmQ5ODA0MTMxZjMzOGMifQ=="/>
  </w:docVars>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90BDA"/>
    <w:rsid w:val="0009434F"/>
    <w:rsid w:val="000973F4"/>
    <w:rsid w:val="000A74A2"/>
    <w:rsid w:val="000B05AF"/>
    <w:rsid w:val="000B0C0F"/>
    <w:rsid w:val="000B44DC"/>
    <w:rsid w:val="000B73B1"/>
    <w:rsid w:val="000E1C10"/>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3428"/>
    <w:rsid w:val="00285E16"/>
    <w:rsid w:val="0029098E"/>
    <w:rsid w:val="002A45D8"/>
    <w:rsid w:val="002A5EC4"/>
    <w:rsid w:val="002A60FB"/>
    <w:rsid w:val="002B5C02"/>
    <w:rsid w:val="002D5EB2"/>
    <w:rsid w:val="002E00CF"/>
    <w:rsid w:val="002E2181"/>
    <w:rsid w:val="002F0E88"/>
    <w:rsid w:val="00301441"/>
    <w:rsid w:val="003044B9"/>
    <w:rsid w:val="00305E87"/>
    <w:rsid w:val="00322B79"/>
    <w:rsid w:val="00326814"/>
    <w:rsid w:val="003321AF"/>
    <w:rsid w:val="00333734"/>
    <w:rsid w:val="00335B9D"/>
    <w:rsid w:val="00336EC4"/>
    <w:rsid w:val="00341B9E"/>
    <w:rsid w:val="0035428A"/>
    <w:rsid w:val="00360147"/>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50986"/>
    <w:rsid w:val="00451E43"/>
    <w:rsid w:val="004538BA"/>
    <w:rsid w:val="00456A3A"/>
    <w:rsid w:val="0045723F"/>
    <w:rsid w:val="00457CBB"/>
    <w:rsid w:val="00464194"/>
    <w:rsid w:val="00473559"/>
    <w:rsid w:val="004760A3"/>
    <w:rsid w:val="00476ACF"/>
    <w:rsid w:val="00484710"/>
    <w:rsid w:val="004930DB"/>
    <w:rsid w:val="00496451"/>
    <w:rsid w:val="004A1355"/>
    <w:rsid w:val="004A5192"/>
    <w:rsid w:val="004B3F84"/>
    <w:rsid w:val="004B42CB"/>
    <w:rsid w:val="004B45F5"/>
    <w:rsid w:val="004B4BC6"/>
    <w:rsid w:val="004C1492"/>
    <w:rsid w:val="004C7940"/>
    <w:rsid w:val="004D094A"/>
    <w:rsid w:val="004E7DEC"/>
    <w:rsid w:val="004F01AE"/>
    <w:rsid w:val="00502A20"/>
    <w:rsid w:val="00504598"/>
    <w:rsid w:val="00523515"/>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C046F"/>
    <w:rsid w:val="005C7F2A"/>
    <w:rsid w:val="005D33B5"/>
    <w:rsid w:val="005D4542"/>
    <w:rsid w:val="005F25A8"/>
    <w:rsid w:val="005F7654"/>
    <w:rsid w:val="00601810"/>
    <w:rsid w:val="00602628"/>
    <w:rsid w:val="00602ADB"/>
    <w:rsid w:val="00611401"/>
    <w:rsid w:val="0061151B"/>
    <w:rsid w:val="00612B1F"/>
    <w:rsid w:val="006173CC"/>
    <w:rsid w:val="00620077"/>
    <w:rsid w:val="00632B5A"/>
    <w:rsid w:val="0063474C"/>
    <w:rsid w:val="00645920"/>
    <w:rsid w:val="0064730E"/>
    <w:rsid w:val="0065359F"/>
    <w:rsid w:val="006837D6"/>
    <w:rsid w:val="00685619"/>
    <w:rsid w:val="00686FD2"/>
    <w:rsid w:val="0069164D"/>
    <w:rsid w:val="00691829"/>
    <w:rsid w:val="006A4824"/>
    <w:rsid w:val="006C25BF"/>
    <w:rsid w:val="006C4B7A"/>
    <w:rsid w:val="006D026D"/>
    <w:rsid w:val="006D0B0B"/>
    <w:rsid w:val="006D1BB0"/>
    <w:rsid w:val="006D349C"/>
    <w:rsid w:val="006E191F"/>
    <w:rsid w:val="006E1A99"/>
    <w:rsid w:val="006E7426"/>
    <w:rsid w:val="006F1AA9"/>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F5F70"/>
    <w:rsid w:val="008F7B03"/>
    <w:rsid w:val="00903F22"/>
    <w:rsid w:val="00904143"/>
    <w:rsid w:val="00914D6D"/>
    <w:rsid w:val="0092000A"/>
    <w:rsid w:val="00922BA7"/>
    <w:rsid w:val="00951DFD"/>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959FC"/>
    <w:rsid w:val="00C96520"/>
    <w:rsid w:val="00CA440E"/>
    <w:rsid w:val="00CA68A8"/>
    <w:rsid w:val="00CA6DAA"/>
    <w:rsid w:val="00CB2D3D"/>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7066E"/>
    <w:rsid w:val="00D72912"/>
    <w:rsid w:val="00D745BA"/>
    <w:rsid w:val="00D8520E"/>
    <w:rsid w:val="00D94394"/>
    <w:rsid w:val="00D97EE4"/>
    <w:rsid w:val="00DA5CDE"/>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42D679D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2203</Words>
  <Characters>2231</Characters>
  <Lines>23</Lines>
  <Paragraphs>6</Paragraphs>
  <TotalTime>0</TotalTime>
  <ScaleCrop>false</ScaleCrop>
  <LinksUpToDate>false</LinksUpToDate>
  <CharactersWithSpaces>2809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DELL</dc:creator>
  <cp:lastModifiedBy>斗猪</cp:lastModifiedBy>
  <cp:lastPrinted>2024-07-02T03:39:00Z</cp:lastPrinted>
  <dcterms:modified xsi:type="dcterms:W3CDTF">2024-07-10T14:23:20Z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FCA32265A8B64846AED998641BA9E926_12</vt:lpwstr>
  </property>
</Properties>
</file>