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9629" w14:textId="33C66DFB" w:rsidR="002C1EEA" w:rsidRDefault="002C1EEA" w:rsidP="002C1EEA">
      <w:pPr>
        <w:spacing w:line="560" w:lineRule="exact"/>
        <w:jc w:val="left"/>
        <w:rPr>
          <w:rFonts w:eastAsia="黑体"/>
          <w:sz w:val="32"/>
          <w:szCs w:val="40"/>
        </w:rPr>
      </w:pPr>
      <w:r>
        <w:rPr>
          <w:rFonts w:eastAsia="黑体"/>
          <w:sz w:val="32"/>
          <w:szCs w:val="40"/>
        </w:rPr>
        <w:t>附件</w:t>
      </w:r>
      <w:r>
        <w:rPr>
          <w:rFonts w:eastAsia="黑体"/>
          <w:sz w:val="32"/>
          <w:szCs w:val="40"/>
        </w:rPr>
        <w:t>2</w:t>
      </w:r>
    </w:p>
    <w:p w14:paraId="6876746A" w14:textId="5EB0BB12" w:rsidR="002C1EEA" w:rsidRDefault="002C1EEA" w:rsidP="002C1EEA">
      <w:pPr>
        <w:spacing w:line="560" w:lineRule="exact"/>
        <w:jc w:val="center"/>
        <w:rPr>
          <w:rFonts w:eastAsia="华文中宋"/>
          <w:b/>
          <w:sz w:val="36"/>
          <w:szCs w:val="36"/>
        </w:rPr>
      </w:pPr>
      <w:r>
        <w:rPr>
          <w:rFonts w:eastAsia="华文中宋"/>
          <w:b/>
          <w:sz w:val="36"/>
          <w:szCs w:val="36"/>
        </w:rPr>
        <w:t>广西师范</w:t>
      </w:r>
      <w:r>
        <w:rPr>
          <w:rFonts w:eastAsia="华文中宋"/>
          <w:b/>
          <w:bCs/>
          <w:color w:val="000000"/>
          <w:sz w:val="36"/>
          <w:szCs w:val="32"/>
        </w:rPr>
        <w:t>大学第三</w:t>
      </w:r>
      <w:r w:rsidR="001C5B34">
        <w:rPr>
          <w:rFonts w:eastAsia="华文中宋" w:hint="eastAsia"/>
          <w:b/>
          <w:bCs/>
          <w:color w:val="000000"/>
          <w:sz w:val="36"/>
          <w:szCs w:val="32"/>
        </w:rPr>
        <w:t>十</w:t>
      </w:r>
      <w:r w:rsidR="005C6727">
        <w:rPr>
          <w:rFonts w:eastAsia="华文中宋" w:hint="eastAsia"/>
          <w:b/>
          <w:bCs/>
          <w:color w:val="000000"/>
          <w:sz w:val="36"/>
          <w:szCs w:val="32"/>
        </w:rPr>
        <w:t>五</w:t>
      </w:r>
      <w:r w:rsidR="001C5B34">
        <w:rPr>
          <w:rFonts w:eastAsia="华文中宋" w:hint="eastAsia"/>
          <w:b/>
          <w:bCs/>
          <w:color w:val="000000"/>
          <w:sz w:val="36"/>
          <w:szCs w:val="32"/>
        </w:rPr>
        <w:t>届</w:t>
      </w:r>
      <w:r>
        <w:rPr>
          <w:rFonts w:eastAsia="华文中宋"/>
          <w:b/>
          <w:bCs/>
          <w:color w:val="000000"/>
          <w:sz w:val="36"/>
          <w:szCs w:val="32"/>
        </w:rPr>
        <w:t>学生</w:t>
      </w:r>
      <w:r>
        <w:rPr>
          <w:rFonts w:eastAsia="华文中宋"/>
          <w:b/>
          <w:sz w:val="36"/>
          <w:szCs w:val="36"/>
        </w:rPr>
        <w:t>会成员候选人</w:t>
      </w:r>
    </w:p>
    <w:p w14:paraId="235CF853" w14:textId="77777777" w:rsidR="002C1EEA" w:rsidRDefault="002C1EEA" w:rsidP="002C1EEA">
      <w:pPr>
        <w:spacing w:line="560" w:lineRule="exact"/>
        <w:jc w:val="center"/>
        <w:rPr>
          <w:rFonts w:eastAsia="华文中宋"/>
          <w:b/>
          <w:sz w:val="36"/>
          <w:szCs w:val="36"/>
        </w:rPr>
      </w:pPr>
      <w:r>
        <w:rPr>
          <w:rFonts w:eastAsia="华文中宋"/>
          <w:b/>
          <w:sz w:val="36"/>
          <w:szCs w:val="36"/>
        </w:rPr>
        <w:t>资格评定参考标准</w:t>
      </w:r>
    </w:p>
    <w:p w14:paraId="40AF5E9F" w14:textId="77777777" w:rsidR="002C1EEA" w:rsidRDefault="002C1EEA" w:rsidP="002C1EEA">
      <w:pPr>
        <w:widowControl/>
        <w:spacing w:line="560" w:lineRule="exact"/>
        <w:jc w:val="left"/>
        <w:rPr>
          <w:sz w:val="20"/>
          <w:szCs w:val="20"/>
        </w:rPr>
      </w:pPr>
    </w:p>
    <w:p w14:paraId="22CDC4C4" w14:textId="6E2CF625" w:rsidR="002C1EEA" w:rsidRDefault="002C1EEA" w:rsidP="002C1EEA">
      <w:pPr>
        <w:spacing w:line="560" w:lineRule="exact"/>
        <w:ind w:firstLineChars="200" w:firstLine="560"/>
        <w:jc w:val="left"/>
        <w:rPr>
          <w:rFonts w:eastAsia="仿宋"/>
          <w:sz w:val="28"/>
          <w:szCs w:val="28"/>
        </w:rPr>
      </w:pPr>
      <w:r>
        <w:rPr>
          <w:rFonts w:eastAsia="仿宋"/>
          <w:sz w:val="28"/>
          <w:szCs w:val="28"/>
        </w:rPr>
        <w:t>为顺利产生广西师范大学第三十</w:t>
      </w:r>
      <w:r w:rsidR="00330B47">
        <w:rPr>
          <w:rFonts w:eastAsia="仿宋" w:hint="eastAsia"/>
          <w:sz w:val="28"/>
          <w:szCs w:val="28"/>
        </w:rPr>
        <w:t>五</w:t>
      </w:r>
      <w:r w:rsidR="00AF1AD0">
        <w:rPr>
          <w:rFonts w:eastAsia="仿宋" w:hint="eastAsia"/>
          <w:sz w:val="28"/>
          <w:szCs w:val="28"/>
        </w:rPr>
        <w:t>届</w:t>
      </w:r>
      <w:r>
        <w:rPr>
          <w:rFonts w:eastAsia="仿宋"/>
          <w:sz w:val="28"/>
          <w:szCs w:val="28"/>
        </w:rPr>
        <w:t>学生会成员正式候选人，现制定此参考标准，作为正式候选人产生的依据之一。</w:t>
      </w:r>
    </w:p>
    <w:p w14:paraId="4B026639" w14:textId="77777777" w:rsidR="002C1EEA" w:rsidRDefault="002C1EEA" w:rsidP="002C1EEA">
      <w:pPr>
        <w:spacing w:line="560" w:lineRule="exact"/>
        <w:ind w:firstLineChars="200" w:firstLine="560"/>
        <w:jc w:val="left"/>
        <w:rPr>
          <w:rFonts w:eastAsia="仿宋"/>
          <w:color w:val="0000FF"/>
          <w:sz w:val="28"/>
          <w:szCs w:val="28"/>
        </w:rPr>
      </w:pPr>
      <w:r>
        <w:rPr>
          <w:rFonts w:eastAsia="仿宋"/>
          <w:sz w:val="28"/>
          <w:szCs w:val="28"/>
        </w:rPr>
        <w:t>本次资格评定共分为四个大项，总分由每一项分值相加，每一项只取最高分，不累加，资格评定总分为</w:t>
      </w:r>
      <w:r>
        <w:rPr>
          <w:rFonts w:eastAsia="仿宋"/>
          <w:sz w:val="28"/>
          <w:szCs w:val="28"/>
        </w:rPr>
        <w:t>100</w:t>
      </w:r>
      <w:r>
        <w:rPr>
          <w:rFonts w:eastAsia="仿宋"/>
          <w:sz w:val="28"/>
          <w:szCs w:val="28"/>
        </w:rPr>
        <w:t>分。候选人须照自身实际情况如实填写并提交相关证书复印件。</w:t>
      </w:r>
      <w:r>
        <w:rPr>
          <w:rFonts w:eastAsia="仿宋"/>
          <w:color w:val="0000FF"/>
          <w:sz w:val="28"/>
          <w:szCs w:val="28"/>
        </w:rPr>
        <w:t>（表格填写后加盖学院（部）团委公章）</w:t>
      </w:r>
    </w:p>
    <w:p w14:paraId="36187C70" w14:textId="77777777" w:rsidR="002C1EEA" w:rsidRDefault="002C1EEA" w:rsidP="002C1EEA">
      <w:pPr>
        <w:widowControl/>
        <w:spacing w:line="560" w:lineRule="exact"/>
        <w:ind w:firstLine="400"/>
        <w:jc w:val="left"/>
        <w:rPr>
          <w:sz w:val="20"/>
          <w:szCs w:val="20"/>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3835"/>
        <w:gridCol w:w="1506"/>
        <w:gridCol w:w="1050"/>
        <w:gridCol w:w="1183"/>
        <w:gridCol w:w="934"/>
      </w:tblGrid>
      <w:tr w:rsidR="002C1EEA" w14:paraId="21FF5044" w14:textId="77777777" w:rsidTr="00372067">
        <w:trPr>
          <w:trHeight w:val="859"/>
          <w:jc w:val="center"/>
        </w:trPr>
        <w:tc>
          <w:tcPr>
            <w:tcW w:w="1186" w:type="dxa"/>
            <w:vAlign w:val="center"/>
          </w:tcPr>
          <w:p w14:paraId="646AA575" w14:textId="77777777" w:rsidR="002C1EEA" w:rsidRDefault="002C1EEA" w:rsidP="00372067">
            <w:pPr>
              <w:spacing w:line="560" w:lineRule="exact"/>
              <w:jc w:val="center"/>
              <w:rPr>
                <w:b/>
                <w:sz w:val="24"/>
                <w:szCs w:val="24"/>
              </w:rPr>
            </w:pPr>
            <w:r>
              <w:rPr>
                <w:b/>
                <w:sz w:val="24"/>
                <w:szCs w:val="24"/>
              </w:rPr>
              <w:t>学院</w:t>
            </w:r>
          </w:p>
        </w:tc>
        <w:tc>
          <w:tcPr>
            <w:tcW w:w="3835" w:type="dxa"/>
            <w:vAlign w:val="center"/>
          </w:tcPr>
          <w:p w14:paraId="6A5A725C" w14:textId="77777777" w:rsidR="002C1EEA" w:rsidRDefault="002C1EEA" w:rsidP="00372067">
            <w:pPr>
              <w:spacing w:line="560" w:lineRule="exact"/>
              <w:jc w:val="center"/>
              <w:rPr>
                <w:sz w:val="24"/>
                <w:szCs w:val="24"/>
              </w:rPr>
            </w:pPr>
            <w:r>
              <w:rPr>
                <w:color w:val="0000FF"/>
                <w:sz w:val="24"/>
                <w:szCs w:val="24"/>
              </w:rPr>
              <w:t>XXXXX</w:t>
            </w:r>
            <w:r>
              <w:rPr>
                <w:color w:val="0000FF"/>
                <w:sz w:val="24"/>
                <w:szCs w:val="24"/>
              </w:rPr>
              <w:t>学院</w:t>
            </w:r>
            <w:r>
              <w:rPr>
                <w:sz w:val="24"/>
                <w:szCs w:val="24"/>
              </w:rPr>
              <w:t>（盖章）</w:t>
            </w:r>
          </w:p>
        </w:tc>
        <w:tc>
          <w:tcPr>
            <w:tcW w:w="1506" w:type="dxa"/>
            <w:vAlign w:val="center"/>
          </w:tcPr>
          <w:p w14:paraId="2AE2331A" w14:textId="77777777" w:rsidR="002C1EEA" w:rsidRDefault="002C1EEA" w:rsidP="00372067">
            <w:pPr>
              <w:spacing w:line="560" w:lineRule="exact"/>
              <w:jc w:val="center"/>
              <w:rPr>
                <w:b/>
                <w:sz w:val="24"/>
                <w:szCs w:val="24"/>
              </w:rPr>
            </w:pPr>
            <w:r>
              <w:rPr>
                <w:b/>
                <w:sz w:val="24"/>
                <w:szCs w:val="24"/>
              </w:rPr>
              <w:t>姓名</w:t>
            </w:r>
          </w:p>
        </w:tc>
        <w:tc>
          <w:tcPr>
            <w:tcW w:w="3167" w:type="dxa"/>
            <w:gridSpan w:val="3"/>
            <w:vAlign w:val="center"/>
          </w:tcPr>
          <w:p w14:paraId="42CF33B4" w14:textId="77777777" w:rsidR="002C1EEA" w:rsidRDefault="002C1EEA" w:rsidP="00372067">
            <w:pPr>
              <w:spacing w:line="560" w:lineRule="exact"/>
              <w:jc w:val="center"/>
              <w:rPr>
                <w:b/>
                <w:sz w:val="24"/>
                <w:szCs w:val="24"/>
              </w:rPr>
            </w:pPr>
            <w:r>
              <w:rPr>
                <w:bCs/>
                <w:color w:val="0000FF"/>
                <w:sz w:val="24"/>
                <w:szCs w:val="24"/>
              </w:rPr>
              <w:t>XXX</w:t>
            </w:r>
          </w:p>
        </w:tc>
      </w:tr>
      <w:tr w:rsidR="002C1EEA" w14:paraId="0EFF0F13" w14:textId="77777777" w:rsidTr="00372067">
        <w:trPr>
          <w:trHeight w:val="705"/>
          <w:jc w:val="center"/>
        </w:trPr>
        <w:tc>
          <w:tcPr>
            <w:tcW w:w="1186" w:type="dxa"/>
            <w:vAlign w:val="center"/>
          </w:tcPr>
          <w:p w14:paraId="5AB70C4E" w14:textId="77777777" w:rsidR="002C1EEA" w:rsidRDefault="002C1EEA" w:rsidP="00372067">
            <w:pPr>
              <w:spacing w:line="560" w:lineRule="exact"/>
              <w:jc w:val="center"/>
              <w:rPr>
                <w:b/>
                <w:sz w:val="24"/>
                <w:szCs w:val="24"/>
              </w:rPr>
            </w:pPr>
            <w:r>
              <w:rPr>
                <w:b/>
                <w:sz w:val="24"/>
                <w:szCs w:val="24"/>
              </w:rPr>
              <w:t>年级专业</w:t>
            </w:r>
          </w:p>
        </w:tc>
        <w:tc>
          <w:tcPr>
            <w:tcW w:w="3835" w:type="dxa"/>
            <w:vAlign w:val="center"/>
          </w:tcPr>
          <w:p w14:paraId="3B5FF0BE" w14:textId="77777777" w:rsidR="002C1EEA" w:rsidRDefault="002C1EEA" w:rsidP="00372067">
            <w:pPr>
              <w:spacing w:line="560" w:lineRule="exact"/>
              <w:jc w:val="center"/>
              <w:rPr>
                <w:sz w:val="24"/>
                <w:szCs w:val="24"/>
              </w:rPr>
            </w:pPr>
            <w:r>
              <w:rPr>
                <w:color w:val="0000FF"/>
                <w:sz w:val="24"/>
                <w:szCs w:val="24"/>
              </w:rPr>
              <w:t>202X</w:t>
            </w:r>
            <w:r>
              <w:rPr>
                <w:color w:val="0000FF"/>
                <w:sz w:val="24"/>
                <w:szCs w:val="24"/>
              </w:rPr>
              <w:t>级</w:t>
            </w:r>
            <w:r>
              <w:rPr>
                <w:color w:val="0000FF"/>
                <w:sz w:val="24"/>
                <w:szCs w:val="24"/>
              </w:rPr>
              <w:t>XXXXX</w:t>
            </w:r>
          </w:p>
        </w:tc>
        <w:tc>
          <w:tcPr>
            <w:tcW w:w="1506" w:type="dxa"/>
            <w:vAlign w:val="center"/>
          </w:tcPr>
          <w:p w14:paraId="6AA36BC8" w14:textId="77777777" w:rsidR="002C1EEA" w:rsidRDefault="002C1EEA" w:rsidP="00372067">
            <w:pPr>
              <w:spacing w:line="560" w:lineRule="exact"/>
              <w:jc w:val="center"/>
              <w:rPr>
                <w:b/>
                <w:sz w:val="24"/>
                <w:szCs w:val="24"/>
              </w:rPr>
            </w:pPr>
            <w:r>
              <w:rPr>
                <w:b/>
                <w:sz w:val="24"/>
                <w:szCs w:val="24"/>
              </w:rPr>
              <w:t>辅导员签字</w:t>
            </w:r>
          </w:p>
        </w:tc>
        <w:tc>
          <w:tcPr>
            <w:tcW w:w="3167" w:type="dxa"/>
            <w:gridSpan w:val="3"/>
            <w:vAlign w:val="center"/>
          </w:tcPr>
          <w:p w14:paraId="1A6AD1CB" w14:textId="77777777" w:rsidR="002C1EEA" w:rsidRDefault="002C1EEA" w:rsidP="00372067">
            <w:pPr>
              <w:spacing w:line="560" w:lineRule="exact"/>
              <w:jc w:val="center"/>
              <w:rPr>
                <w:b/>
                <w:sz w:val="24"/>
                <w:szCs w:val="24"/>
              </w:rPr>
            </w:pPr>
          </w:p>
        </w:tc>
      </w:tr>
      <w:tr w:rsidR="002C1EEA" w14:paraId="69E94C76" w14:textId="77777777" w:rsidTr="00372067">
        <w:trPr>
          <w:trHeight w:val="865"/>
          <w:jc w:val="center"/>
        </w:trPr>
        <w:tc>
          <w:tcPr>
            <w:tcW w:w="5021" w:type="dxa"/>
            <w:gridSpan w:val="2"/>
            <w:vAlign w:val="center"/>
          </w:tcPr>
          <w:p w14:paraId="69F1F376" w14:textId="77777777" w:rsidR="002C1EEA" w:rsidRDefault="002C1EEA" w:rsidP="00372067">
            <w:pPr>
              <w:spacing w:line="560" w:lineRule="exact"/>
              <w:jc w:val="center"/>
              <w:rPr>
                <w:b/>
                <w:sz w:val="24"/>
                <w:szCs w:val="24"/>
              </w:rPr>
            </w:pPr>
            <w:r>
              <w:rPr>
                <w:b/>
                <w:sz w:val="24"/>
                <w:szCs w:val="24"/>
              </w:rPr>
              <w:t>参考标准量化分解</w:t>
            </w:r>
          </w:p>
        </w:tc>
        <w:tc>
          <w:tcPr>
            <w:tcW w:w="1506" w:type="dxa"/>
            <w:vAlign w:val="center"/>
          </w:tcPr>
          <w:p w14:paraId="0215F27A" w14:textId="77777777" w:rsidR="002C1EEA" w:rsidRDefault="002C1EEA" w:rsidP="00372067">
            <w:pPr>
              <w:spacing w:line="560" w:lineRule="exact"/>
              <w:jc w:val="center"/>
              <w:rPr>
                <w:b/>
                <w:sz w:val="24"/>
                <w:szCs w:val="24"/>
              </w:rPr>
            </w:pPr>
            <w:r>
              <w:rPr>
                <w:b/>
                <w:sz w:val="24"/>
                <w:szCs w:val="24"/>
              </w:rPr>
              <w:t>具体情况</w:t>
            </w:r>
          </w:p>
        </w:tc>
        <w:tc>
          <w:tcPr>
            <w:tcW w:w="1050" w:type="dxa"/>
            <w:vAlign w:val="center"/>
          </w:tcPr>
          <w:p w14:paraId="1F03E86C" w14:textId="77777777" w:rsidR="002C1EEA" w:rsidRDefault="002C1EEA" w:rsidP="00372067">
            <w:pPr>
              <w:spacing w:line="560" w:lineRule="exact"/>
              <w:jc w:val="center"/>
              <w:rPr>
                <w:b/>
                <w:sz w:val="24"/>
                <w:szCs w:val="24"/>
              </w:rPr>
            </w:pPr>
            <w:r>
              <w:rPr>
                <w:b/>
                <w:sz w:val="24"/>
                <w:szCs w:val="24"/>
              </w:rPr>
              <w:t>自评分</w:t>
            </w:r>
          </w:p>
        </w:tc>
        <w:tc>
          <w:tcPr>
            <w:tcW w:w="1183" w:type="dxa"/>
            <w:vAlign w:val="center"/>
          </w:tcPr>
          <w:p w14:paraId="73F83041" w14:textId="77777777" w:rsidR="002C1EEA" w:rsidRDefault="002C1EEA" w:rsidP="00372067">
            <w:pPr>
              <w:spacing w:line="560" w:lineRule="exact"/>
              <w:jc w:val="center"/>
              <w:rPr>
                <w:b/>
                <w:sz w:val="24"/>
                <w:szCs w:val="24"/>
              </w:rPr>
            </w:pPr>
            <w:r>
              <w:rPr>
                <w:b/>
                <w:sz w:val="24"/>
                <w:szCs w:val="24"/>
              </w:rPr>
              <w:t>学院（部）</w:t>
            </w:r>
          </w:p>
          <w:p w14:paraId="1360273A" w14:textId="77777777" w:rsidR="002C1EEA" w:rsidRDefault="002C1EEA" w:rsidP="00372067">
            <w:pPr>
              <w:spacing w:line="560" w:lineRule="exact"/>
              <w:jc w:val="center"/>
              <w:rPr>
                <w:b/>
                <w:sz w:val="24"/>
                <w:szCs w:val="24"/>
              </w:rPr>
            </w:pPr>
            <w:r>
              <w:rPr>
                <w:b/>
                <w:sz w:val="24"/>
                <w:szCs w:val="24"/>
              </w:rPr>
              <w:t>评分</w:t>
            </w:r>
          </w:p>
        </w:tc>
        <w:tc>
          <w:tcPr>
            <w:tcW w:w="934" w:type="dxa"/>
            <w:vAlign w:val="center"/>
          </w:tcPr>
          <w:p w14:paraId="6ACD880D" w14:textId="77777777" w:rsidR="002C1EEA" w:rsidRDefault="002C1EEA" w:rsidP="00372067">
            <w:pPr>
              <w:spacing w:line="560" w:lineRule="exact"/>
              <w:jc w:val="center"/>
              <w:rPr>
                <w:b/>
                <w:sz w:val="24"/>
                <w:szCs w:val="24"/>
              </w:rPr>
            </w:pPr>
            <w:r>
              <w:rPr>
                <w:b/>
                <w:sz w:val="24"/>
                <w:szCs w:val="24"/>
              </w:rPr>
              <w:t>备注</w:t>
            </w:r>
          </w:p>
        </w:tc>
      </w:tr>
      <w:tr w:rsidR="002C1EEA" w14:paraId="079ACDF3" w14:textId="77777777" w:rsidTr="00372067">
        <w:trPr>
          <w:trHeight w:val="77"/>
          <w:jc w:val="center"/>
        </w:trPr>
        <w:tc>
          <w:tcPr>
            <w:tcW w:w="1186" w:type="dxa"/>
            <w:vMerge w:val="restart"/>
            <w:vAlign w:val="center"/>
          </w:tcPr>
          <w:p w14:paraId="362740E1" w14:textId="77777777" w:rsidR="002C1EEA" w:rsidRDefault="002C1EEA" w:rsidP="00372067">
            <w:pPr>
              <w:spacing w:line="560" w:lineRule="exact"/>
              <w:jc w:val="center"/>
              <w:rPr>
                <w:b/>
                <w:sz w:val="24"/>
                <w:szCs w:val="24"/>
              </w:rPr>
            </w:pPr>
            <w:r>
              <w:rPr>
                <w:b/>
                <w:sz w:val="24"/>
                <w:szCs w:val="24"/>
              </w:rPr>
              <w:t>课</w:t>
            </w:r>
          </w:p>
          <w:p w14:paraId="1AF0D4CD" w14:textId="77777777" w:rsidR="002C1EEA" w:rsidRDefault="002C1EEA" w:rsidP="00372067">
            <w:pPr>
              <w:spacing w:line="560" w:lineRule="exact"/>
              <w:jc w:val="center"/>
              <w:rPr>
                <w:b/>
                <w:sz w:val="24"/>
                <w:szCs w:val="24"/>
              </w:rPr>
            </w:pPr>
          </w:p>
          <w:p w14:paraId="242086E1" w14:textId="77777777" w:rsidR="002C1EEA" w:rsidRDefault="002C1EEA" w:rsidP="00372067">
            <w:pPr>
              <w:spacing w:line="560" w:lineRule="exact"/>
              <w:jc w:val="center"/>
              <w:rPr>
                <w:b/>
                <w:sz w:val="24"/>
                <w:szCs w:val="24"/>
              </w:rPr>
            </w:pPr>
            <w:r>
              <w:rPr>
                <w:b/>
                <w:sz w:val="24"/>
                <w:szCs w:val="24"/>
              </w:rPr>
              <w:t>程</w:t>
            </w:r>
          </w:p>
          <w:p w14:paraId="0EE32761" w14:textId="77777777" w:rsidR="002C1EEA" w:rsidRDefault="002C1EEA" w:rsidP="00372067">
            <w:pPr>
              <w:spacing w:line="560" w:lineRule="exact"/>
              <w:jc w:val="center"/>
              <w:rPr>
                <w:b/>
                <w:sz w:val="24"/>
                <w:szCs w:val="24"/>
              </w:rPr>
            </w:pPr>
          </w:p>
          <w:p w14:paraId="3B6A6C36" w14:textId="77777777" w:rsidR="002C1EEA" w:rsidRDefault="002C1EEA" w:rsidP="00372067">
            <w:pPr>
              <w:spacing w:line="560" w:lineRule="exact"/>
              <w:jc w:val="center"/>
              <w:rPr>
                <w:b/>
                <w:sz w:val="24"/>
                <w:szCs w:val="24"/>
              </w:rPr>
            </w:pPr>
            <w:r>
              <w:rPr>
                <w:b/>
                <w:sz w:val="24"/>
                <w:szCs w:val="24"/>
              </w:rPr>
              <w:t>学</w:t>
            </w:r>
          </w:p>
          <w:p w14:paraId="7CC62164" w14:textId="77777777" w:rsidR="002C1EEA" w:rsidRDefault="002C1EEA" w:rsidP="00372067">
            <w:pPr>
              <w:spacing w:line="560" w:lineRule="exact"/>
              <w:jc w:val="center"/>
              <w:rPr>
                <w:b/>
                <w:sz w:val="24"/>
                <w:szCs w:val="24"/>
              </w:rPr>
            </w:pPr>
          </w:p>
          <w:p w14:paraId="57FBE7FF" w14:textId="77777777" w:rsidR="002C1EEA" w:rsidRDefault="002C1EEA" w:rsidP="00372067">
            <w:pPr>
              <w:spacing w:line="560" w:lineRule="exact"/>
              <w:jc w:val="center"/>
              <w:rPr>
                <w:b/>
                <w:sz w:val="24"/>
                <w:szCs w:val="24"/>
              </w:rPr>
            </w:pPr>
            <w:r>
              <w:rPr>
                <w:b/>
                <w:sz w:val="24"/>
                <w:szCs w:val="24"/>
              </w:rPr>
              <w:t>习</w:t>
            </w:r>
          </w:p>
          <w:p w14:paraId="7600066A" w14:textId="77777777" w:rsidR="002C1EEA" w:rsidRDefault="002C1EEA" w:rsidP="00372067">
            <w:pPr>
              <w:spacing w:line="560" w:lineRule="exact"/>
              <w:jc w:val="center"/>
              <w:rPr>
                <w:b/>
                <w:sz w:val="24"/>
                <w:szCs w:val="24"/>
              </w:rPr>
            </w:pPr>
          </w:p>
          <w:p w14:paraId="7A02F61B" w14:textId="77777777" w:rsidR="002C1EEA" w:rsidRDefault="002C1EEA" w:rsidP="00372067">
            <w:pPr>
              <w:spacing w:line="560" w:lineRule="exact"/>
              <w:jc w:val="center"/>
              <w:rPr>
                <w:sz w:val="24"/>
                <w:szCs w:val="24"/>
              </w:rPr>
            </w:pPr>
            <w:r>
              <w:rPr>
                <w:b/>
                <w:sz w:val="24"/>
                <w:szCs w:val="24"/>
              </w:rPr>
              <w:lastRenderedPageBreak/>
              <w:t>（</w:t>
            </w:r>
            <w:r>
              <w:rPr>
                <w:b/>
                <w:sz w:val="24"/>
                <w:szCs w:val="24"/>
              </w:rPr>
              <w:t>30</w:t>
            </w:r>
            <w:r>
              <w:rPr>
                <w:b/>
                <w:sz w:val="24"/>
                <w:szCs w:val="24"/>
              </w:rPr>
              <w:t>分）</w:t>
            </w:r>
          </w:p>
        </w:tc>
        <w:tc>
          <w:tcPr>
            <w:tcW w:w="3835" w:type="dxa"/>
            <w:vAlign w:val="center"/>
          </w:tcPr>
          <w:p w14:paraId="5EA875B3" w14:textId="77777777" w:rsidR="002C1EEA" w:rsidRDefault="002C1EEA" w:rsidP="00372067">
            <w:pPr>
              <w:spacing w:line="360" w:lineRule="auto"/>
              <w:ind w:firstLineChars="200" w:firstLine="480"/>
              <w:rPr>
                <w:sz w:val="24"/>
                <w:szCs w:val="24"/>
              </w:rPr>
            </w:pPr>
            <w:r>
              <w:rPr>
                <w:rFonts w:hint="eastAsia"/>
                <w:sz w:val="24"/>
                <w:szCs w:val="24"/>
              </w:rPr>
              <w:lastRenderedPageBreak/>
              <w:t>1</w:t>
            </w:r>
            <w:r>
              <w:rPr>
                <w:sz w:val="24"/>
                <w:szCs w:val="24"/>
              </w:rPr>
              <w:t>.</w:t>
            </w:r>
            <w:r>
              <w:rPr>
                <w:sz w:val="24"/>
                <w:szCs w:val="24"/>
              </w:rPr>
              <w:t>上一学年度综合测评排名专业总人数前</w:t>
            </w:r>
            <w:r>
              <w:rPr>
                <w:sz w:val="24"/>
                <w:szCs w:val="24"/>
              </w:rPr>
              <w:t>10%</w:t>
            </w:r>
            <w:r>
              <w:rPr>
                <w:sz w:val="24"/>
                <w:szCs w:val="24"/>
              </w:rPr>
              <w:t>者，加</w:t>
            </w:r>
            <w:r>
              <w:rPr>
                <w:sz w:val="24"/>
                <w:szCs w:val="24"/>
              </w:rPr>
              <w:t>20</w:t>
            </w:r>
            <w:r>
              <w:rPr>
                <w:sz w:val="24"/>
                <w:szCs w:val="24"/>
              </w:rPr>
              <w:t>分；前</w:t>
            </w:r>
            <w:r>
              <w:rPr>
                <w:sz w:val="24"/>
                <w:szCs w:val="24"/>
              </w:rPr>
              <w:t>10%</w:t>
            </w:r>
            <w:r>
              <w:rPr>
                <w:sz w:val="24"/>
                <w:szCs w:val="24"/>
              </w:rPr>
              <w:t>～</w:t>
            </w:r>
            <w:r>
              <w:rPr>
                <w:sz w:val="24"/>
                <w:szCs w:val="24"/>
              </w:rPr>
              <w:t>20%</w:t>
            </w:r>
            <w:r>
              <w:rPr>
                <w:sz w:val="24"/>
                <w:szCs w:val="24"/>
              </w:rPr>
              <w:t>者，加</w:t>
            </w:r>
            <w:r>
              <w:rPr>
                <w:sz w:val="24"/>
                <w:szCs w:val="24"/>
              </w:rPr>
              <w:t>15</w:t>
            </w:r>
            <w:r>
              <w:rPr>
                <w:sz w:val="24"/>
                <w:szCs w:val="24"/>
              </w:rPr>
              <w:t>分；前</w:t>
            </w:r>
            <w:r>
              <w:rPr>
                <w:sz w:val="24"/>
                <w:szCs w:val="24"/>
              </w:rPr>
              <w:t>20%</w:t>
            </w:r>
            <w:r>
              <w:rPr>
                <w:sz w:val="24"/>
                <w:szCs w:val="24"/>
              </w:rPr>
              <w:t>～</w:t>
            </w:r>
            <w:r>
              <w:rPr>
                <w:sz w:val="24"/>
                <w:szCs w:val="24"/>
              </w:rPr>
              <w:t>30%</w:t>
            </w:r>
            <w:r>
              <w:rPr>
                <w:sz w:val="24"/>
                <w:szCs w:val="24"/>
              </w:rPr>
              <w:t>者，加</w:t>
            </w:r>
            <w:r>
              <w:rPr>
                <w:sz w:val="24"/>
                <w:szCs w:val="24"/>
              </w:rPr>
              <w:t>10</w:t>
            </w:r>
            <w:r>
              <w:rPr>
                <w:sz w:val="24"/>
                <w:szCs w:val="24"/>
              </w:rPr>
              <w:t>分</w:t>
            </w:r>
            <w:r>
              <w:rPr>
                <w:rFonts w:hint="eastAsia"/>
                <w:sz w:val="24"/>
                <w:szCs w:val="24"/>
              </w:rPr>
              <w:t>。</w:t>
            </w:r>
          </w:p>
          <w:p w14:paraId="7FB832A9" w14:textId="77777777" w:rsidR="002C1EEA" w:rsidRDefault="002C1EEA" w:rsidP="00372067">
            <w:pPr>
              <w:spacing w:line="360" w:lineRule="auto"/>
              <w:ind w:firstLineChars="200" w:firstLine="480"/>
              <w:rPr>
                <w:sz w:val="24"/>
                <w:szCs w:val="24"/>
              </w:rPr>
            </w:pPr>
            <w:r>
              <w:rPr>
                <w:sz w:val="24"/>
                <w:szCs w:val="24"/>
              </w:rPr>
              <w:t>上一学期期末考试专业课成绩平均分</w:t>
            </w:r>
            <w:r>
              <w:rPr>
                <w:sz w:val="24"/>
                <w:szCs w:val="24"/>
              </w:rPr>
              <w:t>85</w:t>
            </w:r>
            <w:r>
              <w:rPr>
                <w:sz w:val="24"/>
                <w:szCs w:val="24"/>
              </w:rPr>
              <w:t>分以上（含</w:t>
            </w:r>
            <w:r>
              <w:rPr>
                <w:sz w:val="24"/>
                <w:szCs w:val="24"/>
              </w:rPr>
              <w:t>85</w:t>
            </w:r>
            <w:r>
              <w:rPr>
                <w:sz w:val="24"/>
                <w:szCs w:val="24"/>
              </w:rPr>
              <w:t>分，下同）者，加</w:t>
            </w:r>
            <w:r>
              <w:rPr>
                <w:sz w:val="24"/>
                <w:szCs w:val="24"/>
              </w:rPr>
              <w:t>20</w:t>
            </w:r>
            <w:r>
              <w:rPr>
                <w:sz w:val="24"/>
                <w:szCs w:val="24"/>
              </w:rPr>
              <w:t>分；</w:t>
            </w:r>
            <w:r>
              <w:rPr>
                <w:sz w:val="24"/>
                <w:szCs w:val="24"/>
              </w:rPr>
              <w:t>80</w:t>
            </w:r>
            <w:r>
              <w:rPr>
                <w:sz w:val="24"/>
                <w:szCs w:val="24"/>
              </w:rPr>
              <w:t>分以上者，加</w:t>
            </w:r>
            <w:r>
              <w:rPr>
                <w:sz w:val="24"/>
                <w:szCs w:val="24"/>
              </w:rPr>
              <w:t>15</w:t>
            </w:r>
            <w:r>
              <w:rPr>
                <w:sz w:val="24"/>
                <w:szCs w:val="24"/>
              </w:rPr>
              <w:t>分；</w:t>
            </w:r>
            <w:r>
              <w:rPr>
                <w:sz w:val="24"/>
                <w:szCs w:val="24"/>
              </w:rPr>
              <w:t>75</w:t>
            </w:r>
            <w:r>
              <w:rPr>
                <w:sz w:val="24"/>
                <w:szCs w:val="24"/>
              </w:rPr>
              <w:t>分以上者，加</w:t>
            </w:r>
            <w:r>
              <w:rPr>
                <w:sz w:val="24"/>
                <w:szCs w:val="24"/>
              </w:rPr>
              <w:t>10</w:t>
            </w:r>
            <w:r>
              <w:rPr>
                <w:sz w:val="24"/>
                <w:szCs w:val="24"/>
              </w:rPr>
              <w:t>分；</w:t>
            </w:r>
            <w:r>
              <w:rPr>
                <w:sz w:val="24"/>
                <w:szCs w:val="24"/>
              </w:rPr>
              <w:t>70</w:t>
            </w:r>
            <w:r>
              <w:rPr>
                <w:sz w:val="24"/>
                <w:szCs w:val="24"/>
              </w:rPr>
              <w:t>分以上者，加</w:t>
            </w:r>
            <w:r>
              <w:rPr>
                <w:sz w:val="24"/>
                <w:szCs w:val="24"/>
              </w:rPr>
              <w:t>5</w:t>
            </w:r>
            <w:r>
              <w:rPr>
                <w:sz w:val="24"/>
                <w:szCs w:val="24"/>
              </w:rPr>
              <w:t>分。</w:t>
            </w:r>
          </w:p>
        </w:tc>
        <w:tc>
          <w:tcPr>
            <w:tcW w:w="1506" w:type="dxa"/>
            <w:vAlign w:val="center"/>
          </w:tcPr>
          <w:p w14:paraId="587C670B" w14:textId="77777777" w:rsidR="002C1EEA" w:rsidRDefault="002C1EEA" w:rsidP="00372067">
            <w:pPr>
              <w:spacing w:line="560" w:lineRule="exact"/>
              <w:jc w:val="center"/>
              <w:rPr>
                <w:sz w:val="24"/>
                <w:szCs w:val="24"/>
              </w:rPr>
            </w:pPr>
          </w:p>
        </w:tc>
        <w:tc>
          <w:tcPr>
            <w:tcW w:w="1050" w:type="dxa"/>
            <w:vAlign w:val="center"/>
          </w:tcPr>
          <w:p w14:paraId="3789EF55" w14:textId="77777777" w:rsidR="002C1EEA" w:rsidRDefault="002C1EEA" w:rsidP="00372067">
            <w:pPr>
              <w:spacing w:line="560" w:lineRule="exact"/>
              <w:jc w:val="center"/>
              <w:rPr>
                <w:sz w:val="24"/>
                <w:szCs w:val="24"/>
              </w:rPr>
            </w:pPr>
          </w:p>
        </w:tc>
        <w:tc>
          <w:tcPr>
            <w:tcW w:w="1183" w:type="dxa"/>
            <w:vAlign w:val="center"/>
          </w:tcPr>
          <w:p w14:paraId="41AF5DA8" w14:textId="77777777" w:rsidR="002C1EEA" w:rsidRDefault="002C1EEA" w:rsidP="00372067">
            <w:pPr>
              <w:spacing w:line="560" w:lineRule="exact"/>
              <w:jc w:val="center"/>
              <w:rPr>
                <w:sz w:val="24"/>
                <w:szCs w:val="24"/>
              </w:rPr>
            </w:pPr>
          </w:p>
        </w:tc>
        <w:tc>
          <w:tcPr>
            <w:tcW w:w="934" w:type="dxa"/>
            <w:vAlign w:val="center"/>
          </w:tcPr>
          <w:p w14:paraId="7FA8BE55" w14:textId="77777777" w:rsidR="002C1EEA" w:rsidRDefault="002C1EEA" w:rsidP="00372067">
            <w:pPr>
              <w:spacing w:line="560" w:lineRule="exact"/>
              <w:jc w:val="center"/>
              <w:rPr>
                <w:sz w:val="24"/>
                <w:szCs w:val="24"/>
              </w:rPr>
            </w:pPr>
          </w:p>
        </w:tc>
      </w:tr>
      <w:tr w:rsidR="002C1EEA" w14:paraId="2A82EB42" w14:textId="77777777" w:rsidTr="00372067">
        <w:trPr>
          <w:trHeight w:val="77"/>
          <w:jc w:val="center"/>
        </w:trPr>
        <w:tc>
          <w:tcPr>
            <w:tcW w:w="1186" w:type="dxa"/>
            <w:vMerge/>
            <w:vAlign w:val="center"/>
          </w:tcPr>
          <w:p w14:paraId="58DB9B8C" w14:textId="77777777" w:rsidR="002C1EEA" w:rsidRDefault="002C1EEA" w:rsidP="00372067">
            <w:pPr>
              <w:spacing w:line="560" w:lineRule="exact"/>
              <w:jc w:val="center"/>
              <w:rPr>
                <w:sz w:val="24"/>
                <w:szCs w:val="24"/>
              </w:rPr>
            </w:pPr>
          </w:p>
        </w:tc>
        <w:tc>
          <w:tcPr>
            <w:tcW w:w="3835" w:type="dxa"/>
            <w:vAlign w:val="center"/>
          </w:tcPr>
          <w:p w14:paraId="7BEB3381" w14:textId="77777777" w:rsidR="002C1EEA" w:rsidRDefault="002C1EEA" w:rsidP="00372067">
            <w:pPr>
              <w:spacing w:line="360" w:lineRule="auto"/>
              <w:ind w:firstLineChars="200" w:firstLine="480"/>
              <w:rPr>
                <w:sz w:val="24"/>
                <w:szCs w:val="24"/>
              </w:rPr>
            </w:pPr>
            <w:r>
              <w:rPr>
                <w:sz w:val="24"/>
                <w:szCs w:val="24"/>
              </w:rPr>
              <w:t>2.</w:t>
            </w:r>
            <w:r>
              <w:rPr>
                <w:sz w:val="24"/>
                <w:szCs w:val="24"/>
              </w:rPr>
              <w:t>非英语专业学生通过大学英</w:t>
            </w:r>
            <w:r>
              <w:rPr>
                <w:sz w:val="24"/>
                <w:szCs w:val="24"/>
              </w:rPr>
              <w:lastRenderedPageBreak/>
              <w:t>语四级考试或上一学期期末英语考试成绩</w:t>
            </w:r>
            <w:r>
              <w:rPr>
                <w:sz w:val="24"/>
                <w:szCs w:val="24"/>
              </w:rPr>
              <w:t>85</w:t>
            </w:r>
            <w:r>
              <w:rPr>
                <w:sz w:val="24"/>
                <w:szCs w:val="24"/>
              </w:rPr>
              <w:t>分以上者，英语专业学生通过英语专业四级考试或上一学期期末英语考试成绩</w:t>
            </w:r>
            <w:r>
              <w:rPr>
                <w:sz w:val="24"/>
                <w:szCs w:val="24"/>
              </w:rPr>
              <w:t>85</w:t>
            </w:r>
            <w:r>
              <w:rPr>
                <w:sz w:val="24"/>
                <w:szCs w:val="24"/>
              </w:rPr>
              <w:t>分以上者，体育及艺术专业学生通过英语三级考试或上一学期期末英语考试成绩</w:t>
            </w:r>
            <w:r>
              <w:rPr>
                <w:sz w:val="24"/>
                <w:szCs w:val="24"/>
              </w:rPr>
              <w:t>90</w:t>
            </w:r>
            <w:r>
              <w:rPr>
                <w:sz w:val="24"/>
                <w:szCs w:val="24"/>
              </w:rPr>
              <w:t>分以上者，加</w:t>
            </w:r>
            <w:r>
              <w:rPr>
                <w:rFonts w:hint="eastAsia"/>
                <w:sz w:val="24"/>
                <w:szCs w:val="24"/>
              </w:rPr>
              <w:t>10</w:t>
            </w:r>
            <w:r>
              <w:rPr>
                <w:sz w:val="24"/>
                <w:szCs w:val="24"/>
              </w:rPr>
              <w:t>分；</w:t>
            </w:r>
          </w:p>
        </w:tc>
        <w:tc>
          <w:tcPr>
            <w:tcW w:w="1506" w:type="dxa"/>
            <w:vAlign w:val="center"/>
          </w:tcPr>
          <w:p w14:paraId="0923E06A" w14:textId="77777777" w:rsidR="002C1EEA" w:rsidRDefault="002C1EEA" w:rsidP="00372067">
            <w:pPr>
              <w:spacing w:line="560" w:lineRule="exact"/>
              <w:jc w:val="center"/>
              <w:rPr>
                <w:sz w:val="24"/>
                <w:szCs w:val="24"/>
              </w:rPr>
            </w:pPr>
          </w:p>
        </w:tc>
        <w:tc>
          <w:tcPr>
            <w:tcW w:w="1050" w:type="dxa"/>
            <w:vAlign w:val="center"/>
          </w:tcPr>
          <w:p w14:paraId="4065026C" w14:textId="77777777" w:rsidR="002C1EEA" w:rsidRDefault="002C1EEA" w:rsidP="00372067">
            <w:pPr>
              <w:spacing w:line="560" w:lineRule="exact"/>
              <w:jc w:val="center"/>
              <w:rPr>
                <w:sz w:val="24"/>
                <w:szCs w:val="24"/>
              </w:rPr>
            </w:pPr>
          </w:p>
        </w:tc>
        <w:tc>
          <w:tcPr>
            <w:tcW w:w="1183" w:type="dxa"/>
            <w:vAlign w:val="center"/>
          </w:tcPr>
          <w:p w14:paraId="7E1AC0BF" w14:textId="77777777" w:rsidR="002C1EEA" w:rsidRDefault="002C1EEA" w:rsidP="00372067">
            <w:pPr>
              <w:spacing w:line="560" w:lineRule="exact"/>
              <w:jc w:val="center"/>
              <w:rPr>
                <w:sz w:val="24"/>
                <w:szCs w:val="24"/>
              </w:rPr>
            </w:pPr>
          </w:p>
        </w:tc>
        <w:tc>
          <w:tcPr>
            <w:tcW w:w="934" w:type="dxa"/>
            <w:vAlign w:val="center"/>
          </w:tcPr>
          <w:p w14:paraId="63616595" w14:textId="77777777" w:rsidR="002C1EEA" w:rsidRDefault="002C1EEA" w:rsidP="00372067">
            <w:pPr>
              <w:spacing w:line="560" w:lineRule="exact"/>
              <w:jc w:val="center"/>
              <w:rPr>
                <w:sz w:val="24"/>
                <w:szCs w:val="24"/>
              </w:rPr>
            </w:pPr>
          </w:p>
        </w:tc>
      </w:tr>
      <w:tr w:rsidR="002C1EEA" w14:paraId="0A269E83" w14:textId="77777777" w:rsidTr="00372067">
        <w:trPr>
          <w:trHeight w:val="729"/>
          <w:jc w:val="center"/>
        </w:trPr>
        <w:tc>
          <w:tcPr>
            <w:tcW w:w="1186" w:type="dxa"/>
            <w:vMerge/>
            <w:vAlign w:val="center"/>
          </w:tcPr>
          <w:p w14:paraId="7B880C8E" w14:textId="77777777" w:rsidR="002C1EEA" w:rsidRDefault="002C1EEA" w:rsidP="00372067">
            <w:pPr>
              <w:spacing w:line="560" w:lineRule="exact"/>
              <w:jc w:val="center"/>
              <w:rPr>
                <w:sz w:val="24"/>
                <w:szCs w:val="24"/>
              </w:rPr>
            </w:pPr>
          </w:p>
        </w:tc>
        <w:tc>
          <w:tcPr>
            <w:tcW w:w="3835" w:type="dxa"/>
            <w:vAlign w:val="center"/>
          </w:tcPr>
          <w:p w14:paraId="2D568BAA" w14:textId="77777777" w:rsidR="002C1EEA" w:rsidRDefault="002C1EEA" w:rsidP="00372067">
            <w:pPr>
              <w:spacing w:line="360" w:lineRule="auto"/>
              <w:ind w:firstLineChars="200" w:firstLine="480"/>
              <w:rPr>
                <w:sz w:val="24"/>
                <w:szCs w:val="24"/>
              </w:rPr>
            </w:pPr>
            <w:r>
              <w:rPr>
                <w:sz w:val="24"/>
                <w:szCs w:val="24"/>
              </w:rPr>
              <w:t>3.</w:t>
            </w:r>
            <w:r>
              <w:rPr>
                <w:sz w:val="24"/>
                <w:szCs w:val="24"/>
              </w:rPr>
              <w:t>上一学年度所修课程全部及格者，加</w:t>
            </w:r>
            <w:r>
              <w:rPr>
                <w:sz w:val="24"/>
                <w:szCs w:val="24"/>
              </w:rPr>
              <w:t>5</w:t>
            </w:r>
            <w:r>
              <w:rPr>
                <w:sz w:val="24"/>
                <w:szCs w:val="24"/>
              </w:rPr>
              <w:t>分。</w:t>
            </w:r>
          </w:p>
        </w:tc>
        <w:tc>
          <w:tcPr>
            <w:tcW w:w="1506" w:type="dxa"/>
            <w:vAlign w:val="center"/>
          </w:tcPr>
          <w:p w14:paraId="6C38B7C5" w14:textId="77777777" w:rsidR="002C1EEA" w:rsidRDefault="002C1EEA" w:rsidP="00372067">
            <w:pPr>
              <w:spacing w:line="560" w:lineRule="exact"/>
              <w:jc w:val="center"/>
              <w:rPr>
                <w:sz w:val="24"/>
                <w:szCs w:val="24"/>
              </w:rPr>
            </w:pPr>
          </w:p>
        </w:tc>
        <w:tc>
          <w:tcPr>
            <w:tcW w:w="1050" w:type="dxa"/>
            <w:vAlign w:val="center"/>
          </w:tcPr>
          <w:p w14:paraId="56EEF78D" w14:textId="77777777" w:rsidR="002C1EEA" w:rsidRDefault="002C1EEA" w:rsidP="00372067">
            <w:pPr>
              <w:spacing w:line="560" w:lineRule="exact"/>
              <w:jc w:val="center"/>
              <w:rPr>
                <w:sz w:val="24"/>
                <w:szCs w:val="24"/>
              </w:rPr>
            </w:pPr>
          </w:p>
        </w:tc>
        <w:tc>
          <w:tcPr>
            <w:tcW w:w="1183" w:type="dxa"/>
            <w:vAlign w:val="center"/>
          </w:tcPr>
          <w:p w14:paraId="289BC726" w14:textId="77777777" w:rsidR="002C1EEA" w:rsidRDefault="002C1EEA" w:rsidP="00372067">
            <w:pPr>
              <w:spacing w:line="560" w:lineRule="exact"/>
              <w:jc w:val="center"/>
              <w:rPr>
                <w:sz w:val="24"/>
                <w:szCs w:val="24"/>
              </w:rPr>
            </w:pPr>
          </w:p>
        </w:tc>
        <w:tc>
          <w:tcPr>
            <w:tcW w:w="934" w:type="dxa"/>
            <w:vAlign w:val="center"/>
          </w:tcPr>
          <w:p w14:paraId="7B33B7FF" w14:textId="77777777" w:rsidR="002C1EEA" w:rsidRDefault="002C1EEA" w:rsidP="00372067">
            <w:pPr>
              <w:spacing w:line="560" w:lineRule="exact"/>
              <w:jc w:val="center"/>
              <w:rPr>
                <w:sz w:val="24"/>
                <w:szCs w:val="24"/>
              </w:rPr>
            </w:pPr>
          </w:p>
        </w:tc>
      </w:tr>
      <w:tr w:rsidR="002C1EEA" w14:paraId="4C8CF193" w14:textId="77777777" w:rsidTr="00372067">
        <w:trPr>
          <w:trHeight w:val="2638"/>
          <w:jc w:val="center"/>
        </w:trPr>
        <w:tc>
          <w:tcPr>
            <w:tcW w:w="1186" w:type="dxa"/>
            <w:vAlign w:val="center"/>
          </w:tcPr>
          <w:p w14:paraId="069BB839" w14:textId="77777777" w:rsidR="002C1EEA" w:rsidRDefault="002C1EEA" w:rsidP="00372067">
            <w:pPr>
              <w:spacing w:line="560" w:lineRule="exact"/>
              <w:jc w:val="center"/>
              <w:rPr>
                <w:b/>
                <w:sz w:val="24"/>
                <w:szCs w:val="24"/>
              </w:rPr>
            </w:pPr>
            <w:r>
              <w:rPr>
                <w:b/>
                <w:sz w:val="24"/>
                <w:szCs w:val="24"/>
              </w:rPr>
              <w:t>学</w:t>
            </w:r>
          </w:p>
          <w:p w14:paraId="1EF711C4" w14:textId="77777777" w:rsidR="002C1EEA" w:rsidRDefault="002C1EEA" w:rsidP="00372067">
            <w:pPr>
              <w:spacing w:line="560" w:lineRule="exact"/>
              <w:jc w:val="center"/>
              <w:rPr>
                <w:b/>
                <w:sz w:val="24"/>
                <w:szCs w:val="24"/>
              </w:rPr>
            </w:pPr>
            <w:r>
              <w:rPr>
                <w:b/>
                <w:sz w:val="24"/>
                <w:szCs w:val="24"/>
              </w:rPr>
              <w:t>术</w:t>
            </w:r>
          </w:p>
          <w:p w14:paraId="07714261" w14:textId="77777777" w:rsidR="002C1EEA" w:rsidRDefault="002C1EEA" w:rsidP="00372067">
            <w:pPr>
              <w:spacing w:line="560" w:lineRule="exact"/>
              <w:jc w:val="center"/>
              <w:rPr>
                <w:b/>
                <w:sz w:val="24"/>
                <w:szCs w:val="24"/>
              </w:rPr>
            </w:pPr>
            <w:r>
              <w:rPr>
                <w:b/>
                <w:sz w:val="24"/>
                <w:szCs w:val="24"/>
              </w:rPr>
              <w:t>实</w:t>
            </w:r>
          </w:p>
          <w:p w14:paraId="1F0C433B" w14:textId="77777777" w:rsidR="002C1EEA" w:rsidRDefault="002C1EEA" w:rsidP="00372067">
            <w:pPr>
              <w:spacing w:line="560" w:lineRule="exact"/>
              <w:jc w:val="center"/>
              <w:rPr>
                <w:b/>
                <w:sz w:val="24"/>
                <w:szCs w:val="24"/>
              </w:rPr>
            </w:pPr>
            <w:r>
              <w:rPr>
                <w:b/>
                <w:sz w:val="24"/>
                <w:szCs w:val="24"/>
              </w:rPr>
              <w:t>践</w:t>
            </w:r>
          </w:p>
          <w:p w14:paraId="347BE68E" w14:textId="77777777" w:rsidR="002C1EEA" w:rsidRDefault="002C1EEA" w:rsidP="00372067">
            <w:pPr>
              <w:spacing w:line="560" w:lineRule="exact"/>
              <w:jc w:val="center"/>
              <w:rPr>
                <w:sz w:val="24"/>
                <w:szCs w:val="24"/>
              </w:rPr>
            </w:pPr>
            <w:r>
              <w:rPr>
                <w:b/>
                <w:sz w:val="24"/>
                <w:szCs w:val="24"/>
              </w:rPr>
              <w:t>（</w:t>
            </w:r>
            <w:r>
              <w:rPr>
                <w:b/>
                <w:sz w:val="24"/>
                <w:szCs w:val="24"/>
              </w:rPr>
              <w:t>15</w:t>
            </w:r>
            <w:r>
              <w:rPr>
                <w:b/>
                <w:sz w:val="24"/>
                <w:szCs w:val="24"/>
              </w:rPr>
              <w:t>分）</w:t>
            </w:r>
          </w:p>
        </w:tc>
        <w:tc>
          <w:tcPr>
            <w:tcW w:w="3835" w:type="dxa"/>
            <w:vAlign w:val="center"/>
          </w:tcPr>
          <w:p w14:paraId="1048B14D" w14:textId="77777777" w:rsidR="002C1EEA" w:rsidRDefault="002C1EEA" w:rsidP="00372067">
            <w:pPr>
              <w:spacing w:line="360" w:lineRule="auto"/>
              <w:ind w:firstLineChars="200" w:firstLine="480"/>
              <w:rPr>
                <w:sz w:val="24"/>
                <w:szCs w:val="24"/>
              </w:rPr>
            </w:pPr>
            <w:r>
              <w:rPr>
                <w:sz w:val="24"/>
                <w:szCs w:val="24"/>
              </w:rPr>
              <w:t>参加寒、暑假社会实践调查报告评比或</w:t>
            </w:r>
            <w:r>
              <w:rPr>
                <w:rFonts w:hint="eastAsia"/>
                <w:sz w:val="24"/>
                <w:szCs w:val="24"/>
              </w:rPr>
              <w:t>“</w:t>
            </w:r>
            <w:r>
              <w:rPr>
                <w:sz w:val="24"/>
                <w:szCs w:val="24"/>
              </w:rPr>
              <w:t>创新杯</w:t>
            </w:r>
            <w:r>
              <w:rPr>
                <w:rFonts w:hint="eastAsia"/>
                <w:sz w:val="24"/>
                <w:szCs w:val="24"/>
              </w:rPr>
              <w:t>”</w:t>
            </w:r>
            <w:r>
              <w:rPr>
                <w:sz w:val="24"/>
                <w:szCs w:val="24"/>
              </w:rPr>
              <w:t>、</w:t>
            </w:r>
            <w:r>
              <w:rPr>
                <w:rFonts w:hint="eastAsia"/>
                <w:sz w:val="24"/>
                <w:szCs w:val="24"/>
              </w:rPr>
              <w:t>“</w:t>
            </w:r>
            <w:r>
              <w:rPr>
                <w:sz w:val="24"/>
                <w:szCs w:val="24"/>
              </w:rPr>
              <w:t>挑战杯</w:t>
            </w:r>
            <w:r>
              <w:rPr>
                <w:rFonts w:hint="eastAsia"/>
                <w:sz w:val="24"/>
                <w:szCs w:val="24"/>
              </w:rPr>
              <w:t>”</w:t>
            </w:r>
            <w:r>
              <w:rPr>
                <w:sz w:val="24"/>
                <w:szCs w:val="24"/>
              </w:rPr>
              <w:t>等学术科技类比赛，荣获国家级奖励者，加</w:t>
            </w:r>
            <w:r>
              <w:rPr>
                <w:sz w:val="24"/>
                <w:szCs w:val="24"/>
              </w:rPr>
              <w:t>15</w:t>
            </w:r>
            <w:r>
              <w:rPr>
                <w:sz w:val="24"/>
                <w:szCs w:val="24"/>
              </w:rPr>
              <w:t>分；荣获自治区级奖励者，加</w:t>
            </w:r>
            <w:r>
              <w:rPr>
                <w:sz w:val="24"/>
                <w:szCs w:val="24"/>
              </w:rPr>
              <w:t>12</w:t>
            </w:r>
            <w:r>
              <w:rPr>
                <w:sz w:val="24"/>
                <w:szCs w:val="24"/>
              </w:rPr>
              <w:t>分；荣获市级奖励者，加</w:t>
            </w:r>
            <w:r>
              <w:rPr>
                <w:sz w:val="24"/>
                <w:szCs w:val="24"/>
              </w:rPr>
              <w:t>10</w:t>
            </w:r>
            <w:r>
              <w:rPr>
                <w:sz w:val="24"/>
                <w:szCs w:val="24"/>
              </w:rPr>
              <w:t>分；荣获校级奖励者，加</w:t>
            </w:r>
            <w:r>
              <w:rPr>
                <w:sz w:val="24"/>
                <w:szCs w:val="24"/>
              </w:rPr>
              <w:t>8</w:t>
            </w:r>
            <w:r>
              <w:rPr>
                <w:sz w:val="24"/>
                <w:szCs w:val="24"/>
              </w:rPr>
              <w:t>分；荣获院级奖励者，加</w:t>
            </w:r>
            <w:r>
              <w:rPr>
                <w:sz w:val="24"/>
                <w:szCs w:val="24"/>
              </w:rPr>
              <w:t>3</w:t>
            </w:r>
            <w:r>
              <w:rPr>
                <w:sz w:val="24"/>
                <w:szCs w:val="24"/>
              </w:rPr>
              <w:t>分。</w:t>
            </w:r>
          </w:p>
        </w:tc>
        <w:tc>
          <w:tcPr>
            <w:tcW w:w="1506" w:type="dxa"/>
            <w:vAlign w:val="center"/>
          </w:tcPr>
          <w:p w14:paraId="4FC69709" w14:textId="77777777" w:rsidR="002C1EEA" w:rsidRDefault="002C1EEA" w:rsidP="00372067">
            <w:pPr>
              <w:spacing w:line="560" w:lineRule="exact"/>
              <w:jc w:val="center"/>
              <w:rPr>
                <w:sz w:val="24"/>
                <w:szCs w:val="24"/>
              </w:rPr>
            </w:pPr>
          </w:p>
        </w:tc>
        <w:tc>
          <w:tcPr>
            <w:tcW w:w="1050" w:type="dxa"/>
            <w:vAlign w:val="center"/>
          </w:tcPr>
          <w:p w14:paraId="109D19BA" w14:textId="77777777" w:rsidR="002C1EEA" w:rsidRDefault="002C1EEA" w:rsidP="00372067">
            <w:pPr>
              <w:spacing w:line="560" w:lineRule="exact"/>
              <w:jc w:val="center"/>
              <w:rPr>
                <w:sz w:val="24"/>
                <w:szCs w:val="24"/>
              </w:rPr>
            </w:pPr>
          </w:p>
        </w:tc>
        <w:tc>
          <w:tcPr>
            <w:tcW w:w="1183" w:type="dxa"/>
            <w:vAlign w:val="center"/>
          </w:tcPr>
          <w:p w14:paraId="75F0A5CC" w14:textId="77777777" w:rsidR="002C1EEA" w:rsidRDefault="002C1EEA" w:rsidP="00372067">
            <w:pPr>
              <w:spacing w:line="560" w:lineRule="exact"/>
              <w:jc w:val="center"/>
              <w:rPr>
                <w:sz w:val="24"/>
                <w:szCs w:val="24"/>
              </w:rPr>
            </w:pPr>
          </w:p>
        </w:tc>
        <w:tc>
          <w:tcPr>
            <w:tcW w:w="934" w:type="dxa"/>
            <w:vAlign w:val="center"/>
          </w:tcPr>
          <w:p w14:paraId="2C1569EA" w14:textId="77777777" w:rsidR="002C1EEA" w:rsidRDefault="002C1EEA" w:rsidP="00372067">
            <w:pPr>
              <w:spacing w:line="560" w:lineRule="exact"/>
              <w:jc w:val="center"/>
              <w:rPr>
                <w:sz w:val="24"/>
                <w:szCs w:val="24"/>
              </w:rPr>
            </w:pPr>
          </w:p>
        </w:tc>
      </w:tr>
      <w:tr w:rsidR="002C1EEA" w14:paraId="2AEA0BC7" w14:textId="77777777" w:rsidTr="00372067">
        <w:trPr>
          <w:trHeight w:val="2318"/>
          <w:jc w:val="center"/>
        </w:trPr>
        <w:tc>
          <w:tcPr>
            <w:tcW w:w="1186" w:type="dxa"/>
            <w:vAlign w:val="center"/>
          </w:tcPr>
          <w:p w14:paraId="561C7DC0" w14:textId="77777777" w:rsidR="002C1EEA" w:rsidRDefault="002C1EEA" w:rsidP="00372067">
            <w:pPr>
              <w:spacing w:line="560" w:lineRule="exact"/>
              <w:jc w:val="center"/>
              <w:rPr>
                <w:b/>
                <w:sz w:val="24"/>
                <w:szCs w:val="24"/>
              </w:rPr>
            </w:pPr>
            <w:r>
              <w:rPr>
                <w:b/>
                <w:sz w:val="24"/>
                <w:szCs w:val="24"/>
              </w:rPr>
              <w:t>体</w:t>
            </w:r>
          </w:p>
          <w:p w14:paraId="1E11176D" w14:textId="77777777" w:rsidR="002C1EEA" w:rsidRDefault="002C1EEA" w:rsidP="00372067">
            <w:pPr>
              <w:spacing w:line="560" w:lineRule="exact"/>
              <w:jc w:val="center"/>
              <w:rPr>
                <w:b/>
                <w:sz w:val="24"/>
                <w:szCs w:val="24"/>
              </w:rPr>
            </w:pPr>
            <w:r>
              <w:rPr>
                <w:b/>
                <w:sz w:val="24"/>
                <w:szCs w:val="24"/>
              </w:rPr>
              <w:t>艺</w:t>
            </w:r>
          </w:p>
          <w:p w14:paraId="10BC80ED" w14:textId="77777777" w:rsidR="002C1EEA" w:rsidRDefault="002C1EEA" w:rsidP="00372067">
            <w:pPr>
              <w:spacing w:line="560" w:lineRule="exact"/>
              <w:jc w:val="center"/>
              <w:rPr>
                <w:b/>
                <w:sz w:val="24"/>
                <w:szCs w:val="24"/>
              </w:rPr>
            </w:pPr>
            <w:r>
              <w:rPr>
                <w:b/>
                <w:sz w:val="24"/>
                <w:szCs w:val="24"/>
              </w:rPr>
              <w:t>综</w:t>
            </w:r>
          </w:p>
          <w:p w14:paraId="2AAAACC9" w14:textId="77777777" w:rsidR="002C1EEA" w:rsidRDefault="002C1EEA" w:rsidP="00372067">
            <w:pPr>
              <w:spacing w:line="560" w:lineRule="exact"/>
              <w:jc w:val="center"/>
              <w:rPr>
                <w:b/>
                <w:sz w:val="24"/>
                <w:szCs w:val="24"/>
              </w:rPr>
            </w:pPr>
            <w:r>
              <w:rPr>
                <w:b/>
                <w:sz w:val="24"/>
                <w:szCs w:val="24"/>
              </w:rPr>
              <w:t>合</w:t>
            </w:r>
          </w:p>
          <w:p w14:paraId="70B366B2" w14:textId="77777777" w:rsidR="002C1EEA" w:rsidRDefault="002C1EEA" w:rsidP="00372067">
            <w:pPr>
              <w:spacing w:line="560" w:lineRule="exact"/>
              <w:jc w:val="center"/>
              <w:rPr>
                <w:b/>
                <w:sz w:val="24"/>
                <w:szCs w:val="24"/>
              </w:rPr>
            </w:pPr>
            <w:r>
              <w:rPr>
                <w:b/>
                <w:sz w:val="24"/>
                <w:szCs w:val="24"/>
              </w:rPr>
              <w:t>（</w:t>
            </w:r>
            <w:r>
              <w:rPr>
                <w:b/>
                <w:sz w:val="24"/>
                <w:szCs w:val="24"/>
              </w:rPr>
              <w:t>15</w:t>
            </w:r>
            <w:r>
              <w:rPr>
                <w:b/>
                <w:sz w:val="24"/>
                <w:szCs w:val="24"/>
              </w:rPr>
              <w:t>分）</w:t>
            </w:r>
          </w:p>
        </w:tc>
        <w:tc>
          <w:tcPr>
            <w:tcW w:w="3835" w:type="dxa"/>
            <w:vAlign w:val="center"/>
          </w:tcPr>
          <w:p w14:paraId="2D77A60A" w14:textId="77777777" w:rsidR="002C1EEA" w:rsidRDefault="002C1EEA" w:rsidP="00372067">
            <w:pPr>
              <w:spacing w:line="360" w:lineRule="auto"/>
              <w:ind w:firstLineChars="200" w:firstLine="480"/>
              <w:rPr>
                <w:sz w:val="24"/>
                <w:szCs w:val="24"/>
              </w:rPr>
            </w:pPr>
            <w:r>
              <w:rPr>
                <w:sz w:val="24"/>
                <w:szCs w:val="24"/>
              </w:rPr>
              <w:t>参加文艺或体育比赛，荣获国家级奖励者，加</w:t>
            </w:r>
            <w:r>
              <w:rPr>
                <w:sz w:val="24"/>
                <w:szCs w:val="24"/>
              </w:rPr>
              <w:t>15</w:t>
            </w:r>
            <w:r>
              <w:rPr>
                <w:sz w:val="24"/>
                <w:szCs w:val="24"/>
              </w:rPr>
              <w:t>分；荣获自治区级奖励者，加</w:t>
            </w:r>
            <w:r>
              <w:rPr>
                <w:sz w:val="24"/>
                <w:szCs w:val="24"/>
              </w:rPr>
              <w:t>12</w:t>
            </w:r>
            <w:r>
              <w:rPr>
                <w:sz w:val="24"/>
                <w:szCs w:val="24"/>
              </w:rPr>
              <w:t>分；荣获市级奖励者，加</w:t>
            </w:r>
            <w:r>
              <w:rPr>
                <w:sz w:val="24"/>
                <w:szCs w:val="24"/>
              </w:rPr>
              <w:t>10</w:t>
            </w:r>
            <w:r>
              <w:rPr>
                <w:sz w:val="24"/>
                <w:szCs w:val="24"/>
              </w:rPr>
              <w:t>分；荣获校级奖励者，加</w:t>
            </w:r>
            <w:r>
              <w:rPr>
                <w:sz w:val="24"/>
                <w:szCs w:val="24"/>
              </w:rPr>
              <w:t>8</w:t>
            </w:r>
            <w:r>
              <w:rPr>
                <w:sz w:val="24"/>
                <w:szCs w:val="24"/>
              </w:rPr>
              <w:t>分；荣获院级奖励者，加</w:t>
            </w:r>
            <w:r>
              <w:rPr>
                <w:sz w:val="24"/>
                <w:szCs w:val="24"/>
              </w:rPr>
              <w:t>3</w:t>
            </w:r>
            <w:r>
              <w:rPr>
                <w:sz w:val="24"/>
                <w:szCs w:val="24"/>
              </w:rPr>
              <w:t>分。</w:t>
            </w:r>
          </w:p>
        </w:tc>
        <w:tc>
          <w:tcPr>
            <w:tcW w:w="1506" w:type="dxa"/>
            <w:vAlign w:val="center"/>
          </w:tcPr>
          <w:p w14:paraId="62298C59" w14:textId="77777777" w:rsidR="002C1EEA" w:rsidRDefault="002C1EEA" w:rsidP="00372067">
            <w:pPr>
              <w:spacing w:line="560" w:lineRule="exact"/>
              <w:jc w:val="center"/>
              <w:rPr>
                <w:sz w:val="24"/>
                <w:szCs w:val="24"/>
              </w:rPr>
            </w:pPr>
          </w:p>
        </w:tc>
        <w:tc>
          <w:tcPr>
            <w:tcW w:w="1050" w:type="dxa"/>
            <w:vAlign w:val="center"/>
          </w:tcPr>
          <w:p w14:paraId="6EFA0D71" w14:textId="77777777" w:rsidR="002C1EEA" w:rsidRDefault="002C1EEA" w:rsidP="00372067">
            <w:pPr>
              <w:spacing w:line="560" w:lineRule="exact"/>
              <w:jc w:val="center"/>
              <w:rPr>
                <w:sz w:val="24"/>
                <w:szCs w:val="24"/>
              </w:rPr>
            </w:pPr>
          </w:p>
        </w:tc>
        <w:tc>
          <w:tcPr>
            <w:tcW w:w="1183" w:type="dxa"/>
            <w:vAlign w:val="center"/>
          </w:tcPr>
          <w:p w14:paraId="09E2A376" w14:textId="77777777" w:rsidR="002C1EEA" w:rsidRDefault="002C1EEA" w:rsidP="00372067">
            <w:pPr>
              <w:spacing w:line="560" w:lineRule="exact"/>
              <w:jc w:val="center"/>
              <w:rPr>
                <w:sz w:val="24"/>
                <w:szCs w:val="24"/>
              </w:rPr>
            </w:pPr>
          </w:p>
        </w:tc>
        <w:tc>
          <w:tcPr>
            <w:tcW w:w="934" w:type="dxa"/>
            <w:vAlign w:val="center"/>
          </w:tcPr>
          <w:p w14:paraId="56A59FA3" w14:textId="77777777" w:rsidR="002C1EEA" w:rsidRDefault="002C1EEA" w:rsidP="00372067">
            <w:pPr>
              <w:spacing w:line="560" w:lineRule="exact"/>
              <w:jc w:val="center"/>
              <w:rPr>
                <w:sz w:val="24"/>
                <w:szCs w:val="24"/>
              </w:rPr>
            </w:pPr>
          </w:p>
        </w:tc>
      </w:tr>
      <w:tr w:rsidR="002C1EEA" w14:paraId="26202C99" w14:textId="77777777" w:rsidTr="00372067">
        <w:trPr>
          <w:trHeight w:val="510"/>
          <w:jc w:val="center"/>
        </w:trPr>
        <w:tc>
          <w:tcPr>
            <w:tcW w:w="1186" w:type="dxa"/>
            <w:vMerge w:val="restart"/>
            <w:vAlign w:val="center"/>
          </w:tcPr>
          <w:p w14:paraId="6FD2A9C8" w14:textId="77777777" w:rsidR="002C1EEA" w:rsidRDefault="002C1EEA" w:rsidP="00372067">
            <w:pPr>
              <w:spacing w:line="560" w:lineRule="exact"/>
              <w:jc w:val="center"/>
              <w:rPr>
                <w:b/>
                <w:sz w:val="24"/>
                <w:szCs w:val="24"/>
              </w:rPr>
            </w:pPr>
            <w:r>
              <w:rPr>
                <w:b/>
                <w:sz w:val="24"/>
                <w:szCs w:val="24"/>
              </w:rPr>
              <w:t>工</w:t>
            </w:r>
          </w:p>
          <w:p w14:paraId="7FC84B59" w14:textId="77777777" w:rsidR="002C1EEA" w:rsidRDefault="002C1EEA" w:rsidP="00372067">
            <w:pPr>
              <w:spacing w:line="560" w:lineRule="exact"/>
              <w:jc w:val="center"/>
              <w:rPr>
                <w:b/>
                <w:sz w:val="24"/>
                <w:szCs w:val="24"/>
              </w:rPr>
            </w:pPr>
            <w:r>
              <w:rPr>
                <w:b/>
                <w:sz w:val="24"/>
                <w:szCs w:val="24"/>
              </w:rPr>
              <w:t>作</w:t>
            </w:r>
          </w:p>
          <w:p w14:paraId="41FF928A" w14:textId="77777777" w:rsidR="002C1EEA" w:rsidRDefault="002C1EEA" w:rsidP="00372067">
            <w:pPr>
              <w:spacing w:line="560" w:lineRule="exact"/>
              <w:jc w:val="center"/>
              <w:rPr>
                <w:b/>
                <w:sz w:val="24"/>
                <w:szCs w:val="24"/>
              </w:rPr>
            </w:pPr>
            <w:r>
              <w:rPr>
                <w:b/>
                <w:sz w:val="24"/>
                <w:szCs w:val="24"/>
              </w:rPr>
              <w:t>能</w:t>
            </w:r>
          </w:p>
          <w:p w14:paraId="04A57FB1" w14:textId="77777777" w:rsidR="002C1EEA" w:rsidRDefault="002C1EEA" w:rsidP="00372067">
            <w:pPr>
              <w:spacing w:line="560" w:lineRule="exact"/>
              <w:jc w:val="center"/>
              <w:rPr>
                <w:b/>
                <w:sz w:val="24"/>
                <w:szCs w:val="24"/>
              </w:rPr>
            </w:pPr>
            <w:r>
              <w:rPr>
                <w:b/>
                <w:sz w:val="24"/>
                <w:szCs w:val="24"/>
              </w:rPr>
              <w:t>力</w:t>
            </w:r>
          </w:p>
          <w:p w14:paraId="5C206EAF" w14:textId="77777777" w:rsidR="002C1EEA" w:rsidRDefault="002C1EEA" w:rsidP="00372067">
            <w:pPr>
              <w:spacing w:line="560" w:lineRule="exact"/>
              <w:jc w:val="center"/>
              <w:rPr>
                <w:sz w:val="24"/>
                <w:szCs w:val="24"/>
              </w:rPr>
            </w:pPr>
            <w:r>
              <w:rPr>
                <w:b/>
                <w:sz w:val="24"/>
                <w:szCs w:val="24"/>
              </w:rPr>
              <w:t>（</w:t>
            </w:r>
            <w:r>
              <w:rPr>
                <w:b/>
                <w:sz w:val="24"/>
                <w:szCs w:val="24"/>
              </w:rPr>
              <w:t>40</w:t>
            </w:r>
            <w:r>
              <w:rPr>
                <w:b/>
                <w:sz w:val="24"/>
                <w:szCs w:val="24"/>
              </w:rPr>
              <w:lastRenderedPageBreak/>
              <w:t>分）</w:t>
            </w:r>
          </w:p>
        </w:tc>
        <w:tc>
          <w:tcPr>
            <w:tcW w:w="3835" w:type="dxa"/>
            <w:vAlign w:val="center"/>
          </w:tcPr>
          <w:p w14:paraId="6343110E" w14:textId="0F357643" w:rsidR="002C1EEA" w:rsidRDefault="002C1EEA" w:rsidP="00372067">
            <w:pPr>
              <w:spacing w:line="360" w:lineRule="auto"/>
              <w:ind w:firstLineChars="200" w:firstLine="480"/>
              <w:rPr>
                <w:sz w:val="24"/>
                <w:szCs w:val="24"/>
              </w:rPr>
            </w:pPr>
            <w:r>
              <w:rPr>
                <w:sz w:val="24"/>
                <w:szCs w:val="24"/>
              </w:rPr>
              <w:lastRenderedPageBreak/>
              <w:t>1.</w:t>
            </w:r>
            <w:r>
              <w:rPr>
                <w:sz w:val="24"/>
                <w:szCs w:val="24"/>
              </w:rPr>
              <w:t>在</w:t>
            </w:r>
            <w:r w:rsidR="00DF1799">
              <w:rPr>
                <w:sz w:val="24"/>
                <w:szCs w:val="24"/>
              </w:rPr>
              <w:t>202</w:t>
            </w:r>
            <w:r w:rsidR="009B3EC1">
              <w:rPr>
                <w:sz w:val="24"/>
                <w:szCs w:val="24"/>
              </w:rPr>
              <w:t>3</w:t>
            </w:r>
            <w:r w:rsidR="00DF1799">
              <w:rPr>
                <w:sz w:val="24"/>
                <w:szCs w:val="24"/>
              </w:rPr>
              <w:t>~202</w:t>
            </w:r>
            <w:r w:rsidR="009B3EC1">
              <w:rPr>
                <w:sz w:val="24"/>
                <w:szCs w:val="24"/>
              </w:rPr>
              <w:t>4</w:t>
            </w:r>
            <w:r>
              <w:rPr>
                <w:sz w:val="24"/>
                <w:szCs w:val="24"/>
              </w:rPr>
              <w:t>学年度</w:t>
            </w:r>
            <w:r>
              <w:rPr>
                <w:rFonts w:hint="eastAsia"/>
                <w:sz w:val="24"/>
                <w:szCs w:val="24"/>
              </w:rPr>
              <w:t>“</w:t>
            </w:r>
            <w:r>
              <w:rPr>
                <w:sz w:val="24"/>
                <w:szCs w:val="24"/>
              </w:rPr>
              <w:t>五四评优</w:t>
            </w:r>
            <w:r>
              <w:rPr>
                <w:rFonts w:hint="eastAsia"/>
                <w:sz w:val="24"/>
                <w:szCs w:val="24"/>
              </w:rPr>
              <w:t>”</w:t>
            </w:r>
            <w:r>
              <w:rPr>
                <w:sz w:val="24"/>
                <w:szCs w:val="24"/>
              </w:rPr>
              <w:t>或其他专项工作评奖中，荣获自治区级以上（含自治区级）奖励者，加</w:t>
            </w:r>
            <w:r>
              <w:rPr>
                <w:sz w:val="24"/>
                <w:szCs w:val="24"/>
              </w:rPr>
              <w:t>15</w:t>
            </w:r>
            <w:r>
              <w:rPr>
                <w:sz w:val="24"/>
                <w:szCs w:val="24"/>
              </w:rPr>
              <w:t>分；荣获市级奖励者，加</w:t>
            </w:r>
            <w:r>
              <w:rPr>
                <w:sz w:val="24"/>
                <w:szCs w:val="24"/>
              </w:rPr>
              <w:t>12</w:t>
            </w:r>
            <w:r>
              <w:rPr>
                <w:sz w:val="24"/>
                <w:szCs w:val="24"/>
              </w:rPr>
              <w:t>分；在校级评比中，被评为学生干部标兵、优秀团支书、十大校园之星者，加</w:t>
            </w:r>
            <w:r>
              <w:rPr>
                <w:sz w:val="24"/>
                <w:szCs w:val="24"/>
              </w:rPr>
              <w:t>10</w:t>
            </w:r>
            <w:r>
              <w:rPr>
                <w:sz w:val="24"/>
                <w:szCs w:val="24"/>
              </w:rPr>
              <w:t>分；被评为校级优</w:t>
            </w:r>
            <w:r>
              <w:rPr>
                <w:sz w:val="24"/>
                <w:szCs w:val="24"/>
              </w:rPr>
              <w:lastRenderedPageBreak/>
              <w:t>秀团干、校级优秀学干者，加</w:t>
            </w:r>
            <w:r>
              <w:rPr>
                <w:sz w:val="24"/>
                <w:szCs w:val="24"/>
              </w:rPr>
              <w:t>8</w:t>
            </w:r>
            <w:r>
              <w:rPr>
                <w:sz w:val="24"/>
                <w:szCs w:val="24"/>
              </w:rPr>
              <w:t>分；被评为校级优秀团员、校级宣传文体积极分子、校级社团活动积极分子者，加</w:t>
            </w:r>
            <w:r>
              <w:rPr>
                <w:sz w:val="24"/>
                <w:szCs w:val="24"/>
              </w:rPr>
              <w:t>6</w:t>
            </w:r>
            <w:r>
              <w:rPr>
                <w:sz w:val="24"/>
                <w:szCs w:val="24"/>
              </w:rPr>
              <w:t>分；荣获院级各项奖励者，加</w:t>
            </w:r>
            <w:r>
              <w:rPr>
                <w:sz w:val="24"/>
                <w:szCs w:val="24"/>
              </w:rPr>
              <w:t>3</w:t>
            </w:r>
            <w:r>
              <w:rPr>
                <w:sz w:val="24"/>
                <w:szCs w:val="24"/>
              </w:rPr>
              <w:t>分；</w:t>
            </w:r>
          </w:p>
        </w:tc>
        <w:tc>
          <w:tcPr>
            <w:tcW w:w="1506" w:type="dxa"/>
            <w:vAlign w:val="center"/>
          </w:tcPr>
          <w:p w14:paraId="1EF22BFE" w14:textId="6483B3FC" w:rsidR="002C1EEA" w:rsidRDefault="002C1EEA" w:rsidP="00372067">
            <w:pPr>
              <w:spacing w:line="560" w:lineRule="exact"/>
              <w:jc w:val="center"/>
              <w:rPr>
                <w:sz w:val="24"/>
                <w:szCs w:val="24"/>
              </w:rPr>
            </w:pPr>
          </w:p>
        </w:tc>
        <w:tc>
          <w:tcPr>
            <w:tcW w:w="1050" w:type="dxa"/>
            <w:vAlign w:val="center"/>
          </w:tcPr>
          <w:p w14:paraId="4B8E63F3" w14:textId="77777777" w:rsidR="002C1EEA" w:rsidRDefault="002C1EEA" w:rsidP="00372067">
            <w:pPr>
              <w:spacing w:line="560" w:lineRule="exact"/>
              <w:jc w:val="center"/>
              <w:rPr>
                <w:sz w:val="24"/>
                <w:szCs w:val="24"/>
              </w:rPr>
            </w:pPr>
          </w:p>
        </w:tc>
        <w:tc>
          <w:tcPr>
            <w:tcW w:w="1183" w:type="dxa"/>
            <w:vAlign w:val="center"/>
          </w:tcPr>
          <w:p w14:paraId="309D2F5B" w14:textId="77777777" w:rsidR="002C1EEA" w:rsidRDefault="002C1EEA" w:rsidP="00372067">
            <w:pPr>
              <w:spacing w:line="560" w:lineRule="exact"/>
              <w:jc w:val="center"/>
              <w:rPr>
                <w:sz w:val="24"/>
                <w:szCs w:val="24"/>
              </w:rPr>
            </w:pPr>
          </w:p>
        </w:tc>
        <w:tc>
          <w:tcPr>
            <w:tcW w:w="934" w:type="dxa"/>
            <w:vAlign w:val="center"/>
          </w:tcPr>
          <w:p w14:paraId="192E73E1" w14:textId="77777777" w:rsidR="002C1EEA" w:rsidRDefault="002C1EEA" w:rsidP="00372067">
            <w:pPr>
              <w:spacing w:line="560" w:lineRule="exact"/>
              <w:jc w:val="center"/>
              <w:rPr>
                <w:sz w:val="24"/>
                <w:szCs w:val="24"/>
              </w:rPr>
            </w:pPr>
          </w:p>
        </w:tc>
      </w:tr>
      <w:tr w:rsidR="002C1EEA" w14:paraId="56FB9BAF" w14:textId="77777777" w:rsidTr="00372067">
        <w:trPr>
          <w:trHeight w:val="1495"/>
          <w:jc w:val="center"/>
        </w:trPr>
        <w:tc>
          <w:tcPr>
            <w:tcW w:w="1186" w:type="dxa"/>
            <w:vMerge/>
            <w:vAlign w:val="center"/>
          </w:tcPr>
          <w:p w14:paraId="3B5BA35A" w14:textId="77777777" w:rsidR="002C1EEA" w:rsidRDefault="002C1EEA" w:rsidP="00372067">
            <w:pPr>
              <w:spacing w:line="560" w:lineRule="exact"/>
              <w:jc w:val="center"/>
              <w:rPr>
                <w:sz w:val="24"/>
                <w:szCs w:val="24"/>
              </w:rPr>
            </w:pPr>
          </w:p>
        </w:tc>
        <w:tc>
          <w:tcPr>
            <w:tcW w:w="3835" w:type="dxa"/>
            <w:vAlign w:val="center"/>
          </w:tcPr>
          <w:p w14:paraId="45968F42" w14:textId="77777777" w:rsidR="002C1EEA" w:rsidRDefault="002C1EEA" w:rsidP="00372067">
            <w:pPr>
              <w:spacing w:line="360" w:lineRule="auto"/>
              <w:ind w:firstLineChars="200" w:firstLine="480"/>
              <w:rPr>
                <w:sz w:val="24"/>
                <w:szCs w:val="24"/>
              </w:rPr>
            </w:pPr>
            <w:r>
              <w:rPr>
                <w:sz w:val="24"/>
                <w:szCs w:val="24"/>
              </w:rPr>
              <w:t>2.</w:t>
            </w:r>
            <w:r>
              <w:rPr>
                <w:sz w:val="24"/>
                <w:szCs w:val="24"/>
              </w:rPr>
              <w:t>担任校级学生干部且表现突出者加</w:t>
            </w:r>
            <w:r>
              <w:rPr>
                <w:sz w:val="24"/>
                <w:szCs w:val="24"/>
              </w:rPr>
              <w:t>10</w:t>
            </w:r>
            <w:r>
              <w:rPr>
                <w:sz w:val="24"/>
                <w:szCs w:val="24"/>
              </w:rPr>
              <w:t>分；担任院级学生干部且表现突出者加</w:t>
            </w:r>
            <w:r>
              <w:rPr>
                <w:sz w:val="24"/>
                <w:szCs w:val="24"/>
              </w:rPr>
              <w:t>5</w:t>
            </w:r>
            <w:r>
              <w:rPr>
                <w:sz w:val="24"/>
                <w:szCs w:val="24"/>
              </w:rPr>
              <w:t>分；担任年级或班级学生干部且表现突出者加</w:t>
            </w:r>
            <w:r>
              <w:rPr>
                <w:sz w:val="24"/>
                <w:szCs w:val="24"/>
              </w:rPr>
              <w:t>3</w:t>
            </w:r>
            <w:r>
              <w:rPr>
                <w:sz w:val="24"/>
                <w:szCs w:val="24"/>
              </w:rPr>
              <w:t>分；</w:t>
            </w:r>
          </w:p>
        </w:tc>
        <w:tc>
          <w:tcPr>
            <w:tcW w:w="1506" w:type="dxa"/>
            <w:vAlign w:val="center"/>
          </w:tcPr>
          <w:p w14:paraId="3C02AF78" w14:textId="77777777" w:rsidR="002C1EEA" w:rsidRDefault="002C1EEA" w:rsidP="00372067">
            <w:pPr>
              <w:spacing w:line="560" w:lineRule="exact"/>
              <w:jc w:val="center"/>
              <w:rPr>
                <w:sz w:val="24"/>
                <w:szCs w:val="24"/>
              </w:rPr>
            </w:pPr>
          </w:p>
        </w:tc>
        <w:tc>
          <w:tcPr>
            <w:tcW w:w="1050" w:type="dxa"/>
            <w:vAlign w:val="center"/>
          </w:tcPr>
          <w:p w14:paraId="4E1255ED" w14:textId="77777777" w:rsidR="002C1EEA" w:rsidRDefault="002C1EEA" w:rsidP="00372067">
            <w:pPr>
              <w:spacing w:line="560" w:lineRule="exact"/>
              <w:jc w:val="center"/>
              <w:rPr>
                <w:sz w:val="24"/>
                <w:szCs w:val="24"/>
              </w:rPr>
            </w:pPr>
          </w:p>
        </w:tc>
        <w:tc>
          <w:tcPr>
            <w:tcW w:w="1183" w:type="dxa"/>
            <w:vAlign w:val="center"/>
          </w:tcPr>
          <w:p w14:paraId="30773BF1" w14:textId="77777777" w:rsidR="002C1EEA" w:rsidRDefault="002C1EEA" w:rsidP="00372067">
            <w:pPr>
              <w:spacing w:line="560" w:lineRule="exact"/>
              <w:jc w:val="center"/>
              <w:rPr>
                <w:sz w:val="24"/>
                <w:szCs w:val="24"/>
              </w:rPr>
            </w:pPr>
          </w:p>
        </w:tc>
        <w:tc>
          <w:tcPr>
            <w:tcW w:w="934" w:type="dxa"/>
            <w:vAlign w:val="center"/>
          </w:tcPr>
          <w:p w14:paraId="69435408" w14:textId="77777777" w:rsidR="002C1EEA" w:rsidRDefault="002C1EEA" w:rsidP="00372067">
            <w:pPr>
              <w:spacing w:line="560" w:lineRule="exact"/>
              <w:jc w:val="center"/>
              <w:rPr>
                <w:sz w:val="24"/>
                <w:szCs w:val="24"/>
              </w:rPr>
            </w:pPr>
          </w:p>
        </w:tc>
      </w:tr>
      <w:tr w:rsidR="002C1EEA" w14:paraId="6A475441" w14:textId="77777777" w:rsidTr="00372067">
        <w:trPr>
          <w:trHeight w:val="1327"/>
          <w:jc w:val="center"/>
        </w:trPr>
        <w:tc>
          <w:tcPr>
            <w:tcW w:w="1186" w:type="dxa"/>
            <w:vMerge/>
            <w:vAlign w:val="center"/>
          </w:tcPr>
          <w:p w14:paraId="0D906E2E" w14:textId="77777777" w:rsidR="002C1EEA" w:rsidRDefault="002C1EEA" w:rsidP="00372067">
            <w:pPr>
              <w:spacing w:line="560" w:lineRule="exact"/>
              <w:jc w:val="center"/>
              <w:rPr>
                <w:sz w:val="24"/>
                <w:szCs w:val="24"/>
              </w:rPr>
            </w:pPr>
          </w:p>
        </w:tc>
        <w:tc>
          <w:tcPr>
            <w:tcW w:w="3835" w:type="dxa"/>
            <w:vAlign w:val="center"/>
          </w:tcPr>
          <w:p w14:paraId="78DF99DF" w14:textId="77777777" w:rsidR="002C1EEA" w:rsidRDefault="002C1EEA" w:rsidP="00372067">
            <w:pPr>
              <w:spacing w:line="360" w:lineRule="auto"/>
              <w:ind w:firstLineChars="200" w:firstLine="480"/>
              <w:rPr>
                <w:sz w:val="24"/>
                <w:szCs w:val="24"/>
              </w:rPr>
            </w:pPr>
            <w:r>
              <w:rPr>
                <w:sz w:val="24"/>
                <w:szCs w:val="24"/>
              </w:rPr>
              <w:t>3.</w:t>
            </w:r>
            <w:r>
              <w:rPr>
                <w:sz w:val="24"/>
                <w:szCs w:val="24"/>
              </w:rPr>
              <w:t>参加公益志愿服务或其他社会服务工作，表现突出被评为</w:t>
            </w:r>
            <w:r>
              <w:rPr>
                <w:rFonts w:hint="eastAsia"/>
                <w:sz w:val="24"/>
                <w:szCs w:val="24"/>
              </w:rPr>
              <w:t>“</w:t>
            </w:r>
            <w:r>
              <w:rPr>
                <w:sz w:val="24"/>
                <w:szCs w:val="24"/>
              </w:rPr>
              <w:t>优秀志愿者</w:t>
            </w:r>
            <w:r>
              <w:rPr>
                <w:rFonts w:hint="eastAsia"/>
                <w:sz w:val="24"/>
                <w:szCs w:val="24"/>
              </w:rPr>
              <w:t>”</w:t>
            </w:r>
            <w:r>
              <w:rPr>
                <w:sz w:val="24"/>
                <w:szCs w:val="24"/>
              </w:rPr>
              <w:t>或者获得类似奖励者加</w:t>
            </w:r>
            <w:r>
              <w:rPr>
                <w:sz w:val="24"/>
                <w:szCs w:val="24"/>
              </w:rPr>
              <w:t>5</w:t>
            </w:r>
            <w:r>
              <w:rPr>
                <w:sz w:val="24"/>
                <w:szCs w:val="24"/>
              </w:rPr>
              <w:t>分；有参与经历者加</w:t>
            </w:r>
            <w:r>
              <w:rPr>
                <w:sz w:val="24"/>
                <w:szCs w:val="24"/>
              </w:rPr>
              <w:t>3</w:t>
            </w:r>
            <w:r>
              <w:rPr>
                <w:sz w:val="24"/>
                <w:szCs w:val="24"/>
              </w:rPr>
              <w:t>分。</w:t>
            </w:r>
          </w:p>
        </w:tc>
        <w:tc>
          <w:tcPr>
            <w:tcW w:w="1506" w:type="dxa"/>
            <w:vAlign w:val="center"/>
          </w:tcPr>
          <w:p w14:paraId="351F04EF" w14:textId="77777777" w:rsidR="002C1EEA" w:rsidRDefault="002C1EEA" w:rsidP="00372067">
            <w:pPr>
              <w:spacing w:line="560" w:lineRule="exact"/>
              <w:jc w:val="center"/>
              <w:rPr>
                <w:sz w:val="24"/>
                <w:szCs w:val="24"/>
              </w:rPr>
            </w:pPr>
          </w:p>
        </w:tc>
        <w:tc>
          <w:tcPr>
            <w:tcW w:w="1050" w:type="dxa"/>
            <w:vAlign w:val="center"/>
          </w:tcPr>
          <w:p w14:paraId="020D27A9" w14:textId="77777777" w:rsidR="002C1EEA" w:rsidRDefault="002C1EEA" w:rsidP="00372067">
            <w:pPr>
              <w:spacing w:line="560" w:lineRule="exact"/>
              <w:jc w:val="center"/>
              <w:rPr>
                <w:sz w:val="24"/>
                <w:szCs w:val="24"/>
              </w:rPr>
            </w:pPr>
          </w:p>
        </w:tc>
        <w:tc>
          <w:tcPr>
            <w:tcW w:w="1183" w:type="dxa"/>
            <w:vAlign w:val="center"/>
          </w:tcPr>
          <w:p w14:paraId="4DB721E9" w14:textId="77777777" w:rsidR="002C1EEA" w:rsidRDefault="002C1EEA" w:rsidP="00372067">
            <w:pPr>
              <w:spacing w:line="560" w:lineRule="exact"/>
              <w:jc w:val="center"/>
              <w:rPr>
                <w:sz w:val="24"/>
                <w:szCs w:val="24"/>
              </w:rPr>
            </w:pPr>
          </w:p>
        </w:tc>
        <w:tc>
          <w:tcPr>
            <w:tcW w:w="934" w:type="dxa"/>
            <w:vAlign w:val="center"/>
          </w:tcPr>
          <w:p w14:paraId="059CC53C" w14:textId="77777777" w:rsidR="002C1EEA" w:rsidRDefault="002C1EEA" w:rsidP="00372067">
            <w:pPr>
              <w:spacing w:line="560" w:lineRule="exact"/>
              <w:jc w:val="center"/>
              <w:rPr>
                <w:sz w:val="24"/>
                <w:szCs w:val="24"/>
              </w:rPr>
            </w:pPr>
          </w:p>
        </w:tc>
      </w:tr>
      <w:tr w:rsidR="002C1EEA" w14:paraId="46EE54B1" w14:textId="77777777" w:rsidTr="00372067">
        <w:trPr>
          <w:trHeight w:val="992"/>
          <w:jc w:val="center"/>
        </w:trPr>
        <w:tc>
          <w:tcPr>
            <w:tcW w:w="1186" w:type="dxa"/>
            <w:vMerge/>
            <w:vAlign w:val="center"/>
          </w:tcPr>
          <w:p w14:paraId="4D782A10" w14:textId="77777777" w:rsidR="002C1EEA" w:rsidRDefault="002C1EEA" w:rsidP="00372067">
            <w:pPr>
              <w:spacing w:line="560" w:lineRule="exact"/>
              <w:jc w:val="center"/>
              <w:rPr>
                <w:sz w:val="24"/>
                <w:szCs w:val="24"/>
              </w:rPr>
            </w:pPr>
          </w:p>
        </w:tc>
        <w:tc>
          <w:tcPr>
            <w:tcW w:w="3835" w:type="dxa"/>
            <w:vAlign w:val="center"/>
          </w:tcPr>
          <w:p w14:paraId="15F28999" w14:textId="77777777" w:rsidR="002C1EEA" w:rsidRDefault="002C1EEA" w:rsidP="00372067">
            <w:pPr>
              <w:spacing w:line="360" w:lineRule="auto"/>
              <w:ind w:firstLineChars="200" w:firstLine="480"/>
              <w:rPr>
                <w:sz w:val="24"/>
                <w:szCs w:val="24"/>
              </w:rPr>
            </w:pPr>
            <w:r>
              <w:rPr>
                <w:sz w:val="24"/>
                <w:szCs w:val="24"/>
              </w:rPr>
              <w:t>4.</w:t>
            </w:r>
            <w:r>
              <w:rPr>
                <w:sz w:val="24"/>
                <w:szCs w:val="24"/>
              </w:rPr>
              <w:t>综合评分：由所在年级（班级）辅导员</w:t>
            </w:r>
            <w:r>
              <w:rPr>
                <w:rFonts w:hint="eastAsia"/>
                <w:sz w:val="24"/>
                <w:szCs w:val="24"/>
              </w:rPr>
              <w:t>与</w:t>
            </w:r>
            <w:r>
              <w:rPr>
                <w:sz w:val="24"/>
                <w:szCs w:val="24"/>
              </w:rPr>
              <w:t>任职组织评分组成，各占</w:t>
            </w:r>
            <w:r>
              <w:rPr>
                <w:sz w:val="24"/>
                <w:szCs w:val="24"/>
              </w:rPr>
              <w:t>5</w:t>
            </w:r>
            <w:r>
              <w:rPr>
                <w:sz w:val="24"/>
                <w:szCs w:val="24"/>
              </w:rPr>
              <w:t>分，总分</w:t>
            </w:r>
            <w:r>
              <w:rPr>
                <w:sz w:val="24"/>
                <w:szCs w:val="24"/>
              </w:rPr>
              <w:t>10</w:t>
            </w:r>
            <w:r>
              <w:rPr>
                <w:sz w:val="24"/>
                <w:szCs w:val="24"/>
              </w:rPr>
              <w:t>分。</w:t>
            </w:r>
          </w:p>
        </w:tc>
        <w:tc>
          <w:tcPr>
            <w:tcW w:w="1506" w:type="dxa"/>
            <w:vAlign w:val="center"/>
          </w:tcPr>
          <w:p w14:paraId="149567A2" w14:textId="77777777" w:rsidR="002C1EEA" w:rsidRDefault="002C1EEA" w:rsidP="00372067">
            <w:pPr>
              <w:spacing w:line="560" w:lineRule="exact"/>
              <w:jc w:val="center"/>
              <w:rPr>
                <w:sz w:val="24"/>
                <w:szCs w:val="24"/>
              </w:rPr>
            </w:pPr>
          </w:p>
        </w:tc>
        <w:tc>
          <w:tcPr>
            <w:tcW w:w="1050" w:type="dxa"/>
            <w:vAlign w:val="center"/>
          </w:tcPr>
          <w:p w14:paraId="42B57C68" w14:textId="77777777" w:rsidR="002C1EEA" w:rsidRDefault="002C1EEA" w:rsidP="00372067">
            <w:pPr>
              <w:spacing w:line="560" w:lineRule="exact"/>
              <w:jc w:val="center"/>
              <w:rPr>
                <w:sz w:val="24"/>
                <w:szCs w:val="24"/>
              </w:rPr>
            </w:pPr>
          </w:p>
        </w:tc>
        <w:tc>
          <w:tcPr>
            <w:tcW w:w="1183" w:type="dxa"/>
            <w:vAlign w:val="center"/>
          </w:tcPr>
          <w:p w14:paraId="4772715B" w14:textId="77777777" w:rsidR="002C1EEA" w:rsidRDefault="002C1EEA" w:rsidP="00372067">
            <w:pPr>
              <w:spacing w:line="560" w:lineRule="exact"/>
              <w:jc w:val="center"/>
              <w:rPr>
                <w:sz w:val="24"/>
                <w:szCs w:val="24"/>
              </w:rPr>
            </w:pPr>
          </w:p>
        </w:tc>
        <w:tc>
          <w:tcPr>
            <w:tcW w:w="934" w:type="dxa"/>
            <w:vAlign w:val="center"/>
          </w:tcPr>
          <w:p w14:paraId="0C738628" w14:textId="77777777" w:rsidR="002C1EEA" w:rsidRDefault="002C1EEA" w:rsidP="00372067">
            <w:pPr>
              <w:spacing w:line="560" w:lineRule="exact"/>
              <w:jc w:val="center"/>
              <w:rPr>
                <w:sz w:val="24"/>
                <w:szCs w:val="24"/>
              </w:rPr>
            </w:pPr>
          </w:p>
        </w:tc>
      </w:tr>
      <w:tr w:rsidR="002C1EEA" w14:paraId="2596D7FC" w14:textId="77777777" w:rsidTr="00372067">
        <w:trPr>
          <w:trHeight w:val="706"/>
          <w:jc w:val="center"/>
        </w:trPr>
        <w:tc>
          <w:tcPr>
            <w:tcW w:w="6527" w:type="dxa"/>
            <w:gridSpan w:val="3"/>
            <w:vAlign w:val="center"/>
          </w:tcPr>
          <w:p w14:paraId="4033F1ED" w14:textId="77777777" w:rsidR="002C1EEA" w:rsidRDefault="002C1EEA" w:rsidP="00372067">
            <w:pPr>
              <w:spacing w:line="560" w:lineRule="exact"/>
              <w:jc w:val="center"/>
              <w:rPr>
                <w:sz w:val="24"/>
                <w:szCs w:val="24"/>
              </w:rPr>
            </w:pPr>
            <w:r>
              <w:rPr>
                <w:b/>
                <w:sz w:val="24"/>
                <w:szCs w:val="24"/>
              </w:rPr>
              <w:t>总分</w:t>
            </w:r>
          </w:p>
        </w:tc>
        <w:tc>
          <w:tcPr>
            <w:tcW w:w="1050" w:type="dxa"/>
            <w:vAlign w:val="center"/>
          </w:tcPr>
          <w:p w14:paraId="23D4F2F5" w14:textId="77777777" w:rsidR="002C1EEA" w:rsidRDefault="002C1EEA" w:rsidP="00372067">
            <w:pPr>
              <w:spacing w:line="560" w:lineRule="exact"/>
              <w:jc w:val="center"/>
              <w:rPr>
                <w:sz w:val="24"/>
                <w:szCs w:val="24"/>
              </w:rPr>
            </w:pPr>
          </w:p>
        </w:tc>
        <w:tc>
          <w:tcPr>
            <w:tcW w:w="1183" w:type="dxa"/>
            <w:vAlign w:val="center"/>
          </w:tcPr>
          <w:p w14:paraId="3B795D06" w14:textId="77777777" w:rsidR="002C1EEA" w:rsidRDefault="002C1EEA" w:rsidP="00372067">
            <w:pPr>
              <w:spacing w:line="560" w:lineRule="exact"/>
              <w:jc w:val="center"/>
              <w:rPr>
                <w:sz w:val="24"/>
                <w:szCs w:val="24"/>
              </w:rPr>
            </w:pPr>
          </w:p>
        </w:tc>
        <w:tc>
          <w:tcPr>
            <w:tcW w:w="934" w:type="dxa"/>
            <w:vAlign w:val="center"/>
          </w:tcPr>
          <w:p w14:paraId="39F2759D" w14:textId="77777777" w:rsidR="002C1EEA" w:rsidRDefault="002C1EEA" w:rsidP="00372067">
            <w:pPr>
              <w:spacing w:line="560" w:lineRule="exact"/>
              <w:jc w:val="center"/>
              <w:rPr>
                <w:sz w:val="24"/>
                <w:szCs w:val="24"/>
              </w:rPr>
            </w:pPr>
          </w:p>
        </w:tc>
      </w:tr>
    </w:tbl>
    <w:p w14:paraId="26E8B11F" w14:textId="77777777" w:rsidR="002C1EEA" w:rsidRDefault="002C1EEA" w:rsidP="002C1EEA"/>
    <w:p w14:paraId="341F1136" w14:textId="77777777" w:rsidR="00790D55" w:rsidRDefault="00790D55"/>
    <w:sectPr w:rsidR="00790D55">
      <w:footerReference w:type="default" r:id="rId6"/>
      <w:pgSz w:w="11906" w:h="16838"/>
      <w:pgMar w:top="1134" w:right="1701" w:bottom="113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320D" w14:textId="77777777" w:rsidR="00F314AC" w:rsidRDefault="00F314AC">
      <w:r>
        <w:separator/>
      </w:r>
    </w:p>
  </w:endnote>
  <w:endnote w:type="continuationSeparator" w:id="0">
    <w:p w14:paraId="241FA842" w14:textId="77777777" w:rsidR="00F314AC" w:rsidRDefault="00F3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11CF" w14:textId="097EA9B4" w:rsidR="00D23EE8" w:rsidRDefault="002C1EEA">
    <w:pPr>
      <w:pStyle w:val="a4"/>
    </w:pPr>
    <w:r>
      <w:rPr>
        <w:noProof/>
      </w:rPr>
      <mc:AlternateContent>
        <mc:Choice Requires="wps">
          <w:drawing>
            <wp:anchor distT="0" distB="0" distL="114300" distR="114300" simplePos="0" relativeHeight="251659264" behindDoc="0" locked="0" layoutInCell="1" allowOverlap="1" wp14:anchorId="47DFAC2E" wp14:editId="1987CAE0">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ADD4A35" w14:textId="77777777" w:rsidR="00D23EE8" w:rsidRDefault="008966F3">
                          <w:pPr>
                            <w:pStyle w:val="a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DFAC2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fS8w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B4rSfS8wEAALMDAAAOAAAAAAAAAAAAAAAAAC4CAABkcnMvZTJvRG9j&#10;LnhtbFBLAQItABQABgAIAAAAIQDy0f1T1wAAAAIBAAAPAAAAAAAAAAAAAAAAAE0EAABkcnMvZG93&#10;bnJldi54bWxQSwUGAAAAAAQABADzAAAAUQUAAAAA&#10;" filled="f" stroked="f">
              <v:textbox style="mso-fit-shape-to-text:t" inset="0,0,0,0">
                <w:txbxContent>
                  <w:p w14:paraId="6ADD4A35" w14:textId="77777777" w:rsidR="00D23EE8" w:rsidRDefault="008966F3">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82A4" w14:textId="77777777" w:rsidR="00F314AC" w:rsidRDefault="00F314AC">
      <w:r>
        <w:separator/>
      </w:r>
    </w:p>
  </w:footnote>
  <w:footnote w:type="continuationSeparator" w:id="0">
    <w:p w14:paraId="77E31CC3" w14:textId="77777777" w:rsidR="00F314AC" w:rsidRDefault="00F31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EA"/>
    <w:rsid w:val="001C5B34"/>
    <w:rsid w:val="001D5437"/>
    <w:rsid w:val="002A287E"/>
    <w:rsid w:val="002C1EEA"/>
    <w:rsid w:val="00330B47"/>
    <w:rsid w:val="005C6727"/>
    <w:rsid w:val="006A09E9"/>
    <w:rsid w:val="00746A87"/>
    <w:rsid w:val="00790D55"/>
    <w:rsid w:val="008966F3"/>
    <w:rsid w:val="009B3EC1"/>
    <w:rsid w:val="00AF1AD0"/>
    <w:rsid w:val="00D23EE8"/>
    <w:rsid w:val="00D56EF8"/>
    <w:rsid w:val="00D7051E"/>
    <w:rsid w:val="00DF1799"/>
    <w:rsid w:val="00F314AC"/>
    <w:rsid w:val="00FB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A36D0"/>
  <w15:chartTrackingRefBased/>
  <w15:docId w15:val="{F8EC980B-D96D-40A1-B56F-BF3FFABC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EEA"/>
    <w:pPr>
      <w:widowControl w:val="0"/>
      <w:jc w:val="both"/>
    </w:pPr>
    <w:rPr>
      <w:rFonts w:ascii="Times New Roman" w:eastAsia="宋体" w:hAnsi="Times New Roman" w:cs="Times New Roman"/>
    </w:rPr>
  </w:style>
  <w:style w:type="paragraph" w:styleId="1">
    <w:name w:val="heading 1"/>
    <w:aliases w:val="标题样式一"/>
    <w:next w:val="a"/>
    <w:link w:val="10"/>
    <w:uiPriority w:val="9"/>
    <w:qFormat/>
    <w:rsid w:val="00D7051E"/>
    <w:pPr>
      <w:keepNext/>
      <w:keepLines/>
      <w:pBdr>
        <w:bottom w:val="single" w:sz="8" w:space="0" w:color="D9E2F3" w:themeColor="accent1" w:themeTint="33"/>
      </w:pBdr>
      <w:spacing w:after="200" w:line="300" w:lineRule="auto"/>
      <w:outlineLvl w:val="0"/>
    </w:pPr>
    <w:rPr>
      <w:rFonts w:asciiTheme="majorHAnsi" w:eastAsia="Microsoft YaHei UI" w:hAnsiTheme="majorHAnsi" w:cstheme="majorBidi"/>
      <w:color w:val="4472C4" w:themeColor="accent1"/>
      <w:kern w:val="0"/>
      <w:sz w:val="36"/>
      <w:szCs w:val="36"/>
      <w:lang w:eastAsia="ja-JP"/>
    </w:rPr>
  </w:style>
  <w:style w:type="paragraph" w:styleId="2">
    <w:name w:val="heading 2"/>
    <w:aliases w:val="标题样式二"/>
    <w:next w:val="a"/>
    <w:link w:val="20"/>
    <w:uiPriority w:val="9"/>
    <w:unhideWhenUsed/>
    <w:qFormat/>
    <w:rsid w:val="00D7051E"/>
    <w:pPr>
      <w:keepNext/>
      <w:keepLines/>
      <w:spacing w:before="120" w:after="120"/>
      <w:outlineLvl w:val="1"/>
    </w:pPr>
    <w:rPr>
      <w:rFonts w:eastAsia="Microsoft YaHei UI"/>
      <w:b/>
      <w:bCs/>
      <w:color w:val="44546A"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样式一 字符"/>
    <w:basedOn w:val="a0"/>
    <w:link w:val="1"/>
    <w:uiPriority w:val="9"/>
    <w:rsid w:val="00D7051E"/>
    <w:rPr>
      <w:rFonts w:asciiTheme="majorHAnsi" w:eastAsia="Microsoft YaHei UI" w:hAnsiTheme="majorHAnsi" w:cstheme="majorBidi"/>
      <w:color w:val="4472C4" w:themeColor="accent1"/>
      <w:kern w:val="0"/>
      <w:sz w:val="36"/>
      <w:szCs w:val="36"/>
      <w:lang w:eastAsia="ja-JP"/>
    </w:rPr>
  </w:style>
  <w:style w:type="character" w:customStyle="1" w:styleId="20">
    <w:name w:val="标题 2 字符"/>
    <w:aliases w:val="标题样式二 字符"/>
    <w:basedOn w:val="a0"/>
    <w:link w:val="2"/>
    <w:uiPriority w:val="9"/>
    <w:rsid w:val="00D7051E"/>
    <w:rPr>
      <w:rFonts w:eastAsia="Microsoft YaHei UI"/>
      <w:b/>
      <w:bCs/>
      <w:color w:val="44546A" w:themeColor="text2"/>
      <w:kern w:val="0"/>
      <w:sz w:val="26"/>
      <w:szCs w:val="26"/>
      <w:lang w:eastAsia="ja-JP"/>
    </w:rPr>
  </w:style>
  <w:style w:type="paragraph" w:customStyle="1" w:styleId="a3">
    <w:name w:val="项目符号列表"/>
    <w:basedOn w:val="a"/>
    <w:qFormat/>
    <w:rsid w:val="002A287E"/>
    <w:rPr>
      <w:rFonts w:asciiTheme="minorHAnsi" w:eastAsiaTheme="minorEastAsia" w:hAnsiTheme="minorHAnsi" w:cstheme="minorBidi"/>
      <w:szCs w:val="21"/>
    </w:rPr>
  </w:style>
  <w:style w:type="paragraph" w:styleId="a4">
    <w:name w:val="footer"/>
    <w:basedOn w:val="a"/>
    <w:link w:val="a5"/>
    <w:rsid w:val="002C1EEA"/>
    <w:pPr>
      <w:tabs>
        <w:tab w:val="center" w:pos="4153"/>
        <w:tab w:val="right" w:pos="8306"/>
      </w:tabs>
      <w:snapToGrid w:val="0"/>
      <w:jc w:val="left"/>
    </w:pPr>
    <w:rPr>
      <w:sz w:val="18"/>
      <w:szCs w:val="18"/>
    </w:rPr>
  </w:style>
  <w:style w:type="character" w:customStyle="1" w:styleId="a5">
    <w:name w:val="页脚 字符"/>
    <w:basedOn w:val="a0"/>
    <w:link w:val="a4"/>
    <w:rsid w:val="002C1EEA"/>
    <w:rPr>
      <w:rFonts w:ascii="Times New Roman" w:eastAsia="宋体" w:hAnsi="Times New Roman" w:cs="Times New Roman"/>
      <w:sz w:val="18"/>
      <w:szCs w:val="18"/>
    </w:rPr>
  </w:style>
  <w:style w:type="paragraph" w:styleId="a6">
    <w:name w:val="header"/>
    <w:basedOn w:val="a"/>
    <w:link w:val="a7"/>
    <w:uiPriority w:val="99"/>
    <w:unhideWhenUsed/>
    <w:rsid w:val="00DF1799"/>
    <w:pPr>
      <w:tabs>
        <w:tab w:val="center" w:pos="4153"/>
        <w:tab w:val="right" w:pos="8306"/>
      </w:tabs>
      <w:snapToGrid w:val="0"/>
      <w:jc w:val="center"/>
    </w:pPr>
    <w:rPr>
      <w:sz w:val="18"/>
      <w:szCs w:val="18"/>
    </w:rPr>
  </w:style>
  <w:style w:type="character" w:customStyle="1" w:styleId="a7">
    <w:name w:val="页眉 字符"/>
    <w:basedOn w:val="a0"/>
    <w:link w:val="a6"/>
    <w:uiPriority w:val="99"/>
    <w:rsid w:val="00DF17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 译丹</dc:creator>
  <cp:keywords/>
  <dc:description/>
  <cp:lastModifiedBy>王 猛</cp:lastModifiedBy>
  <cp:revision>9</cp:revision>
  <dcterms:created xsi:type="dcterms:W3CDTF">2022-08-31T09:58:00Z</dcterms:created>
  <dcterms:modified xsi:type="dcterms:W3CDTF">2024-08-30T16:45:00Z</dcterms:modified>
</cp:coreProperties>
</file>