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广西师范大学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“专创融合”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 w:bidi="ar-SA"/>
        </w:rPr>
        <w:t>特色</w:t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课程建设项目</w:t>
      </w:r>
    </w:p>
    <w:p>
      <w:pPr>
        <w:spacing w:line="720" w:lineRule="auto"/>
        <w:jc w:val="center"/>
        <w:rPr>
          <w:rFonts w:hint="default" w:ascii="黑体" w:hAnsi="黑体" w:eastAsia="黑体" w:cs="黑体"/>
          <w:b/>
          <w:color w:val="auto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84"/>
          <w:szCs w:val="84"/>
          <w:lang w:val="en-US" w:eastAsia="zh-CN"/>
        </w:rPr>
        <w:t>结项申请表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课程名称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学分学时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学分　　　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80"/>
                <w:kern w:val="0"/>
                <w:sz w:val="32"/>
                <w:szCs w:val="32"/>
                <w:fitText w:val="1280" w:id="1747214289"/>
              </w:rPr>
              <w:t>负责</w:t>
            </w:r>
            <w:r>
              <w:rPr>
                <w:rFonts w:hint="eastAsia" w:ascii="仿宋" w:hAnsi="仿宋" w:eastAsia="仿宋"/>
                <w:spacing w:val="0"/>
                <w:kern w:val="0"/>
                <w:sz w:val="32"/>
                <w:szCs w:val="32"/>
                <w:fitText w:val="1280" w:id="1747214289"/>
              </w:rPr>
              <w:t>人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课程类别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线下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课程  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线上线下混合式</w:t>
            </w:r>
          </w:p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社会实践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虚拟仿真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83"/>
                <w:kern w:val="0"/>
                <w:sz w:val="32"/>
                <w:szCs w:val="32"/>
                <w:fitText w:val="1376" w:id="1557287899"/>
              </w:rPr>
              <w:t>E-mai</w:t>
            </w:r>
            <w:r>
              <w:rPr>
                <w:rFonts w:ascii="仿宋" w:hAnsi="仿宋" w:eastAsia="仿宋"/>
                <w:spacing w:val="1"/>
                <w:kern w:val="0"/>
                <w:sz w:val="32"/>
                <w:szCs w:val="32"/>
                <w:fitText w:val="1376" w:id="1557287899"/>
              </w:rPr>
              <w:t>l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填表日期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eastAsia="宋体"/>
          <w:sz w:val="30"/>
          <w:szCs w:val="30"/>
        </w:rPr>
      </w:pPr>
    </w:p>
    <w:p>
      <w:pPr>
        <w:jc w:val="both"/>
        <w:rPr>
          <w:rFonts w:hint="eastAsia" w:ascii="Times New Roman" w:hAnsi="Times New Roman" w:eastAsia="宋体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宋体"/>
          <w:sz w:val="30"/>
          <w:szCs w:val="30"/>
        </w:rPr>
      </w:pPr>
      <w:r>
        <w:rPr>
          <w:rFonts w:hint="eastAsia" w:ascii="Times New Roman" w:hAnsi="Times New Roman" w:eastAsia="宋体"/>
          <w:sz w:val="30"/>
          <w:szCs w:val="30"/>
        </w:rPr>
        <w:t>创新创业学院</w:t>
      </w:r>
      <w:r>
        <w:rPr>
          <w:rFonts w:hint="eastAsia"/>
          <w:sz w:val="30"/>
          <w:szCs w:val="30"/>
          <w:lang w:val="en-US" w:eastAsia="zh-CN"/>
        </w:rPr>
        <w:t>/教务处</w:t>
      </w:r>
      <w:r>
        <w:rPr>
          <w:rFonts w:ascii="Times New Roman" w:hAnsi="Times New Roman" w:eastAsia="宋体"/>
          <w:sz w:val="30"/>
          <w:szCs w:val="30"/>
        </w:rPr>
        <w:t xml:space="preserve">   </w:t>
      </w:r>
    </w:p>
    <w:p>
      <w:pPr>
        <w:jc w:val="center"/>
        <w:rPr>
          <w:rFonts w:ascii="Times New Roman" w:hAnsi="Times New Roman" w:eastAsia="宋体"/>
          <w:sz w:val="30"/>
          <w:szCs w:val="30"/>
        </w:rPr>
      </w:pPr>
      <w:r>
        <w:rPr>
          <w:rFonts w:ascii="Times New Roman" w:hAnsi="Times New Roman" w:eastAsia="宋体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宋体"/>
          <w:sz w:val="30"/>
          <w:szCs w:val="30"/>
        </w:rPr>
        <w:t>月</w:t>
      </w:r>
      <w:r>
        <w:rPr>
          <w:rFonts w:ascii="Times New Roman" w:hAnsi="Times New Roman" w:eastAsia="宋体"/>
          <w:sz w:val="30"/>
          <w:szCs w:val="30"/>
        </w:rPr>
        <w:t xml:space="preserve">  </w:t>
      </w:r>
    </w:p>
    <w:p>
      <w:pPr>
        <w:wordWrap w:val="0"/>
        <w:spacing w:line="360" w:lineRule="auto"/>
        <w:ind w:left="525" w:right="568" w:firstLine="3225"/>
        <w:jc w:val="right"/>
        <w:rPr>
          <w:rFonts w:hint="eastAsia"/>
        </w:rPr>
      </w:pPr>
      <w:r>
        <w:rPr>
          <w:rFonts w:ascii="Times New Roman" w:hAnsi="Times New Roman" w:eastAsia="宋体"/>
          <w:sz w:val="30"/>
          <w:szCs w:val="30"/>
        </w:rPr>
        <w:br w:type="page"/>
      </w:r>
    </w:p>
    <w:p>
      <w:pPr>
        <w:spacing w:line="400" w:lineRule="exact"/>
        <w:jc w:val="both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一、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项目基本情况</w:t>
      </w:r>
    </w:p>
    <w:tbl>
      <w:tblPr>
        <w:tblStyle w:val="5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65"/>
        <w:gridCol w:w="298"/>
        <w:gridCol w:w="1792"/>
        <w:gridCol w:w="437"/>
        <w:gridCol w:w="1214"/>
        <w:gridCol w:w="100"/>
        <w:gridCol w:w="1781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8098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立项时间</w:t>
            </w:r>
          </w:p>
        </w:tc>
        <w:tc>
          <w:tcPr>
            <w:tcW w:w="25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  <w:tc>
          <w:tcPr>
            <w:tcW w:w="435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8098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□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专项经费项目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□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自筹经费项目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课程类型</w:t>
            </w:r>
          </w:p>
        </w:tc>
        <w:tc>
          <w:tcPr>
            <w:tcW w:w="8098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公共基础课程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专业教育课程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实践类课程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通识教育选修课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8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项目负责人及项目组成员情况表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负责人情况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487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pacing w:val="-8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项目负责人（签名）：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年      月 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default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宋体"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项目成果清单</w:t>
      </w:r>
    </w:p>
    <w:tbl>
      <w:tblPr>
        <w:tblStyle w:val="5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黑体"/>
                <w:color w:val="auto"/>
                <w:sz w:val="21"/>
                <w:szCs w:val="21"/>
                <w:lang w:val="en-US" w:eastAsia="zh-CN"/>
              </w:rPr>
              <w:t>请列举基于课程专业融入创新创业教育探索形成的教学大纲、教案或教学设计、教学案例、课程反馈、师生参赛获奖证书等相关的成果，教材、论著等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需</w:t>
            </w:r>
            <w:r>
              <w:rPr>
                <w:rFonts w:hint="eastAsia" w:ascii="宋体" w:hAnsi="宋体" w:cs="宋体"/>
                <w:spacing w:val="-8"/>
                <w:sz w:val="21"/>
                <w:szCs w:val="21"/>
                <w:lang w:val="en-US" w:eastAsia="zh-CN"/>
              </w:rPr>
              <w:t>与专创融合课程建设有关，且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注明名称、发表时间及卷期号</w:t>
            </w:r>
            <w:r>
              <w:rPr>
                <w:rFonts w:hint="eastAsia" w:ascii="宋体" w:hAnsi="宋体" w:cs="宋体"/>
                <w:spacing w:val="-8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。</w:t>
            </w:r>
          </w:p>
          <w:p>
            <w:pPr>
              <w:widowControl/>
              <w:snapToGrid w:val="0"/>
              <w:rPr>
                <w:rFonts w:hint="eastAsia" w:ascii="宋体" w:hAnsi="宋体" w:cs="黑体"/>
                <w:color w:val="auto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jc w:val="left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宋体"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项目实施情况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>（1500字左右）</w:t>
      </w:r>
    </w:p>
    <w:tbl>
      <w:tblPr>
        <w:tblStyle w:val="5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4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黑体"/>
                <w:color w:val="auto"/>
                <w:sz w:val="21"/>
                <w:szCs w:val="21"/>
                <w:lang w:val="en-US" w:eastAsia="zh-CN"/>
              </w:rPr>
              <w:t>项目专业融入创新创业教育的教学内容，教学方法，教学资源，教学成果和考核形式等建设情况，项目计划实施执行情况，项目建设存在的问题和下一步计划</w:t>
            </w:r>
            <w:r>
              <w:rPr>
                <w:rFonts w:hint="eastAsia" w:ascii="宋体" w:hAnsi="宋体" w:cs="黑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jc w:val="left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宋体"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项目特色和创新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>（500字以内）</w:t>
      </w:r>
    </w:p>
    <w:tbl>
      <w:tblPr>
        <w:tblStyle w:val="5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4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黑体"/>
                <w:color w:val="auto"/>
                <w:sz w:val="21"/>
                <w:szCs w:val="21"/>
                <w:lang w:val="en-US" w:eastAsia="zh-CN"/>
              </w:rPr>
              <w:t>概述课程在“专创融合”教学改革的特色和创新</w:t>
            </w:r>
            <w:r>
              <w:rPr>
                <w:rFonts w:hint="eastAsia" w:ascii="宋体" w:hAnsi="宋体" w:cs="黑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rPr>
                <w:rFonts w:hint="eastAsia" w:ascii="宋体" w:hAnsi="宋体" w:cs="黑体"/>
                <w:color w:val="0000FF"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line="540" w:lineRule="exact"/>
        <w:rPr>
          <w:rFonts w:hint="eastAsia" w:ascii="方正小标宋简体" w:eastAsia="方正小标宋简体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eastAsia="方正小标宋简体"/>
          <w:kern w:val="2"/>
          <w:sz w:val="28"/>
          <w:szCs w:val="28"/>
          <w:lang w:val="en-US" w:eastAsia="zh-CN" w:bidi="ar-SA"/>
        </w:rPr>
        <w:t>四、项目经费使用情况</w:t>
      </w:r>
    </w:p>
    <w:tbl>
      <w:tblPr>
        <w:tblStyle w:val="5"/>
        <w:tblpPr w:leftFromText="180" w:rightFromText="180" w:vertAnchor="text" w:horzAnchor="page" w:tblpX="1820" w:tblpY="381"/>
        <w:tblOverlap w:val="never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08"/>
        <w:gridCol w:w="2964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研究经费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 w:eastAsia="宋体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  <w:lang w:eastAsia="zh-CN"/>
              </w:rPr>
              <w:t>（元）</w:t>
            </w:r>
          </w:p>
        </w:tc>
        <w:tc>
          <w:tcPr>
            <w:tcW w:w="14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学校配套资助（元）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515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其他自筹经费（元）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项目支出明细</w:t>
            </w:r>
          </w:p>
        </w:tc>
        <w:tc>
          <w:tcPr>
            <w:tcW w:w="718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8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8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8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8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pStyle w:val="3"/>
        <w:spacing w:line="540" w:lineRule="exact"/>
        <w:ind w:firstLine="0"/>
        <w:rPr>
          <w:rFonts w:hint="default" w:ascii="方正小标宋简体" w:eastAsia="方正小标宋简体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eastAsia="方正小标宋简体"/>
          <w:kern w:val="2"/>
          <w:sz w:val="28"/>
          <w:szCs w:val="28"/>
          <w:lang w:val="en-US" w:eastAsia="zh-CN" w:bidi="ar-SA"/>
        </w:rPr>
        <w:t>五、项目申报人承诺</w:t>
      </w:r>
    </w:p>
    <w:tbl>
      <w:tblPr>
        <w:tblStyle w:val="5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本申请鉴定结项的成果不存在知识产权争议；</w:t>
            </w:r>
            <w:r>
              <w:rPr>
                <w:rFonts w:hint="eastAsia"/>
                <w:lang w:val="en-US" w:eastAsia="zh-CN"/>
              </w:rPr>
              <w:t>学校</w:t>
            </w:r>
            <w:r>
              <w:rPr>
                <w:rFonts w:hint="eastAsia"/>
              </w:rPr>
              <w:t>享有宣传介绍、推广应用本成果的权力，但保留作者的署名权。特此声明。</w:t>
            </w:r>
          </w:p>
          <w:p>
            <w:pPr>
              <w:spacing w:line="500" w:lineRule="exact"/>
            </w:pP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项目负责人（签名）：______________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    月      日</w:t>
            </w:r>
          </w:p>
          <w:p>
            <w:pPr>
              <w:pStyle w:val="2"/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spacing w:line="540" w:lineRule="exact"/>
        <w:rPr>
          <w:rFonts w:hint="eastAsia" w:ascii="方正小标宋简体" w:eastAsia="方正小标宋简体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eastAsia="方正小标宋简体"/>
          <w:kern w:val="2"/>
          <w:sz w:val="28"/>
          <w:szCs w:val="28"/>
          <w:lang w:val="en-US" w:eastAsia="zh-CN" w:bidi="ar-SA"/>
        </w:rPr>
        <w:t>六、项目负责人所在单位审核意见</w:t>
      </w: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经审核，该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课程内容及上传的申报材料无危害国家安全、涉密及其他不适宜公开传播的内容，思想导向正确，不存在思想性问题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课程团队负责人及成员遵纪守法，无违法违纪行为，不存在师德师风问题、学术不端等问题，五年内未出现过重大教学事故</w:t>
            </w:r>
            <w:r>
              <w:rPr>
                <w:rFonts w:hint="eastAsia"/>
                <w:sz w:val="24"/>
              </w:rPr>
              <w:t>；填报的主要成果是在项目</w:t>
            </w:r>
            <w:r>
              <w:rPr>
                <w:rFonts w:hint="eastAsia"/>
                <w:sz w:val="24"/>
                <w:lang w:val="en-US" w:eastAsia="zh-CN"/>
              </w:rPr>
              <w:t>建设</w:t>
            </w:r>
            <w:r>
              <w:rPr>
                <w:rFonts w:hint="eastAsia"/>
                <w:sz w:val="24"/>
              </w:rPr>
              <w:t>期间完成，与项目</w:t>
            </w:r>
            <w:r>
              <w:rPr>
                <w:rFonts w:hint="eastAsia"/>
                <w:sz w:val="24"/>
                <w:lang w:val="en-US" w:eastAsia="zh-CN"/>
              </w:rPr>
              <w:t>建设</w:t>
            </w:r>
            <w:r>
              <w:rPr>
                <w:rFonts w:hint="eastAsia"/>
                <w:sz w:val="24"/>
              </w:rPr>
              <w:t>有直接联系，信息属实；最终成果的形式和内容符合预期目标；经费使用属实合理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</w:rPr>
              <w:t>同意申请结项。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不同意申请结项。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单位负责人（签字）__________ 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</w:tbl>
    <w:p>
      <w:pPr>
        <w:pStyle w:val="3"/>
        <w:numPr>
          <w:ilvl w:val="0"/>
          <w:numId w:val="0"/>
        </w:numPr>
        <w:spacing w:line="540" w:lineRule="exact"/>
        <w:rPr>
          <w:rFonts w:hint="eastAsia" w:ascii="方正小标宋简体" w:eastAsia="方正小标宋简体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eastAsia="方正小标宋简体"/>
          <w:kern w:val="2"/>
          <w:sz w:val="28"/>
          <w:szCs w:val="28"/>
          <w:lang w:val="en-US" w:eastAsia="zh-CN" w:bidi="ar-SA"/>
        </w:rPr>
        <w:t>八、专家审核意见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经审核，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不通过  结项审核。</w:t>
            </w:r>
          </w:p>
          <w:p>
            <w:pPr>
              <w:spacing w:line="400" w:lineRule="exact"/>
              <w:ind w:firstLine="1440" w:firstLineChars="6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优秀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专家组负责人</w:t>
            </w:r>
            <w:r>
              <w:rPr>
                <w:rFonts w:hint="eastAsia" w:ascii="宋体" w:hAnsi="宋体"/>
                <w:sz w:val="24"/>
              </w:rPr>
              <w:t xml:space="preserve">（签字）__________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</w:tbl>
    <w:p>
      <w:pPr>
        <w:pStyle w:val="3"/>
        <w:numPr>
          <w:ilvl w:val="0"/>
          <w:numId w:val="0"/>
        </w:numPr>
        <w:spacing w:line="540" w:lineRule="exact"/>
        <w:rPr>
          <w:rFonts w:hint="eastAsia" w:ascii="方正小标宋简体" w:eastAsia="方正小标宋简体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eastAsia="方正小标宋简体"/>
          <w:kern w:val="2"/>
          <w:sz w:val="28"/>
          <w:szCs w:val="28"/>
          <w:lang w:val="en-US" w:eastAsia="zh-CN" w:bidi="ar-SA"/>
        </w:rPr>
        <w:t>九、学校审核意见</w:t>
      </w:r>
    </w:p>
    <w:tbl>
      <w:tblPr>
        <w:tblStyle w:val="5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9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经审核，同意申请结项鉴定。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创新创业学院负责人</w:t>
            </w:r>
            <w:r>
              <w:rPr>
                <w:rFonts w:hint="eastAsia" w:ascii="宋体" w:hAnsi="宋体"/>
                <w:sz w:val="24"/>
              </w:rPr>
              <w:t xml:space="preserve">（签字）__________ 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教务处负责人（签字）</w:t>
            </w:r>
            <w:r>
              <w:rPr>
                <w:rFonts w:hint="eastAsia" w:ascii="宋体" w:hAnsi="宋体"/>
                <w:sz w:val="24"/>
              </w:rPr>
              <w:t xml:space="preserve">__________ </w:t>
            </w: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zYzYzlkYTBlZGQ0NWNhMTU2ZDUxNDlkNGExN2QifQ=="/>
    <w:docVar w:name="KSO_WPS_MARK_KEY" w:val="a73b7afe-e8be-48e6-8b82-553ee3f3956f"/>
  </w:docVars>
  <w:rsids>
    <w:rsidRoot w:val="00000000"/>
    <w:rsid w:val="02B163F7"/>
    <w:rsid w:val="03617683"/>
    <w:rsid w:val="04784070"/>
    <w:rsid w:val="07980CCB"/>
    <w:rsid w:val="0BAD7051"/>
    <w:rsid w:val="0C685D59"/>
    <w:rsid w:val="0CFF7DA3"/>
    <w:rsid w:val="11F73C5F"/>
    <w:rsid w:val="17AD675F"/>
    <w:rsid w:val="1D295B08"/>
    <w:rsid w:val="25DA6708"/>
    <w:rsid w:val="2C4175B0"/>
    <w:rsid w:val="2C803456"/>
    <w:rsid w:val="32601B85"/>
    <w:rsid w:val="4D78440E"/>
    <w:rsid w:val="4EE32168"/>
    <w:rsid w:val="50042070"/>
    <w:rsid w:val="50111D04"/>
    <w:rsid w:val="51360D1B"/>
    <w:rsid w:val="543652AD"/>
    <w:rsid w:val="5AB94DBC"/>
    <w:rsid w:val="5DD0066E"/>
    <w:rsid w:val="5ED47CCA"/>
    <w:rsid w:val="608323BB"/>
    <w:rsid w:val="608656DB"/>
    <w:rsid w:val="64C9017B"/>
    <w:rsid w:val="65BD13A6"/>
    <w:rsid w:val="676F7BC1"/>
    <w:rsid w:val="6925434A"/>
    <w:rsid w:val="696B783B"/>
    <w:rsid w:val="6B2D5DC9"/>
    <w:rsid w:val="70017774"/>
    <w:rsid w:val="70BC3E77"/>
    <w:rsid w:val="7450378F"/>
    <w:rsid w:val="750C1799"/>
    <w:rsid w:val="765B5EE0"/>
    <w:rsid w:val="7B142A0E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2"/>
    <w:basedOn w:val="1"/>
    <w:qFormat/>
    <w:uiPriority w:val="0"/>
    <w:pPr>
      <w:ind w:firstLine="510"/>
    </w:pPr>
    <w:rPr>
      <w:rFonts w:eastAsia="方正仿宋简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887</Words>
  <Characters>951</Characters>
  <Lines>0</Lines>
  <Paragraphs>0</Paragraphs>
  <TotalTime>6</TotalTime>
  <ScaleCrop>false</ScaleCrop>
  <LinksUpToDate>false</LinksUpToDate>
  <CharactersWithSpaces>1142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2022-09-28T00:46:00Z</dcterms:created>
  <dc:creator>Administrator</dc:creator>
  <cp:lastModifiedBy>子琰</cp:lastModifiedBy>
  <dcterms:modified xsi:type="dcterms:W3CDTF">2025-01-15T01:46:52Z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8490010B4A34457A85914BF577B88530</vt:lpwstr>
  </property>
</Properties>
</file>