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728E59">
      <w:pPr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</w:t>
      </w:r>
    </w:p>
    <w:p w14:paraId="04D0A6C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广西师范大学实验室安全知识学习考试系统操作示例</w:t>
      </w:r>
    </w:p>
    <w:p w14:paraId="07BE0B1A">
      <w:pPr>
        <w:jc w:val="left"/>
        <w:rPr>
          <w:b/>
          <w:sz w:val="28"/>
          <w:szCs w:val="28"/>
        </w:rPr>
      </w:pPr>
    </w:p>
    <w:p w14:paraId="10FFF26C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一、系统登录</w:t>
      </w:r>
    </w:p>
    <w:p w14:paraId="27EF15D8"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输入网</w:t>
      </w:r>
      <w:bookmarkStart w:id="0" w:name="_GoBack"/>
      <w:bookmarkEnd w:id="0"/>
      <w:r>
        <w:rPr>
          <w:rFonts w:hint="eastAsia"/>
          <w:sz w:val="24"/>
          <w:szCs w:val="24"/>
        </w:rPr>
        <w:t xml:space="preserve">址http://172.16.130.145/AQZR/登录实验室安全学习考试系统，初始账号、密码均为学生学号/教工工号。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5420" cy="2067560"/>
            <wp:effectExtent l="0" t="0" r="11430" b="8890"/>
            <wp:docPr id="4" name="图片 4" descr="QQ截图2020111911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11191115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</w:p>
    <w:p w14:paraId="23E4076B">
      <w:pPr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在线学习</w:t>
      </w:r>
    </w:p>
    <w:p w14:paraId="13FEB748"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1.点击 “在线学习”按照学科分类对自己需要掌握的内容进行学习。</w:t>
      </w:r>
    </w:p>
    <w:p w14:paraId="6F2C9268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5460365" cy="3800475"/>
            <wp:effectExtent l="0" t="0" r="6985" b="0"/>
            <wp:docPr id="1" name="图片 1" descr="QQ截图2020112415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011241555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1126" cy="380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0980">
      <w:pPr>
        <w:tabs>
          <w:tab w:val="left" w:pos="312"/>
        </w:tabs>
        <w:ind w:firstLine="480" w:firstLineChars="200"/>
        <w:jc w:val="left"/>
        <w:rPr>
          <w:sz w:val="24"/>
          <w:szCs w:val="24"/>
        </w:rPr>
      </w:pPr>
    </w:p>
    <w:p w14:paraId="1DBCB3F9">
      <w:pPr>
        <w:tabs>
          <w:tab w:val="left" w:pos="312"/>
        </w:tabs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2.点击“在线练习”按照类别进行题目练习</w:t>
      </w:r>
    </w:p>
    <w:p w14:paraId="75B93BFB"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3617595"/>
            <wp:effectExtent l="0" t="0" r="6350" b="1905"/>
            <wp:docPr id="2" name="图片 2" descr="QQ截图2020112416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1241601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20FC">
      <w:pPr>
        <w:jc w:val="left"/>
        <w:rPr>
          <w:sz w:val="24"/>
          <w:szCs w:val="24"/>
        </w:rPr>
      </w:pPr>
    </w:p>
    <w:p w14:paraId="657ADCD0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三、在线考试</w:t>
      </w:r>
    </w:p>
    <w:p w14:paraId="05110C8B"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1.点击“在线考试”进入考场进入考试界面。部分专业设置的是专业试卷，若在“普通试卷”处未找到试卷请点击“专业试卷”。</w:t>
      </w:r>
      <w:r>
        <w:rPr>
          <w:rFonts w:hint="eastAsia"/>
          <w:sz w:val="24"/>
          <w:szCs w:val="24"/>
          <w:u w:val="single"/>
        </w:rPr>
        <w:t>如果“专业试卷”和“普通”试卷中均有试题，请选择与本人专业对应的试卷考试。</w:t>
      </w:r>
    </w:p>
    <w:p w14:paraId="6A5E0F0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7960" cy="2684780"/>
            <wp:effectExtent l="0" t="0" r="8890" b="1270"/>
            <wp:docPr id="5" name="图片 5" descr="QQ截图2020112414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011241440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7B6C">
      <w:pPr>
        <w:ind w:firstLine="480" w:firstLineChars="200"/>
        <w:jc w:val="left"/>
        <w:rPr>
          <w:sz w:val="24"/>
          <w:szCs w:val="24"/>
        </w:rPr>
      </w:pPr>
    </w:p>
    <w:p w14:paraId="303FF16E">
      <w:pPr>
        <w:ind w:firstLine="480" w:firstLineChars="200"/>
        <w:jc w:val="left"/>
        <w:rPr>
          <w:sz w:val="24"/>
          <w:szCs w:val="24"/>
        </w:rPr>
      </w:pPr>
    </w:p>
    <w:p w14:paraId="50543C8C">
      <w:pPr>
        <w:ind w:firstLine="480" w:firstLineChars="200"/>
        <w:jc w:val="left"/>
        <w:rPr>
          <w:sz w:val="24"/>
          <w:szCs w:val="24"/>
        </w:rPr>
      </w:pPr>
    </w:p>
    <w:p w14:paraId="3775B940">
      <w:pPr>
        <w:ind w:firstLine="480" w:firstLineChars="200"/>
        <w:jc w:val="left"/>
        <w:rPr>
          <w:sz w:val="24"/>
          <w:szCs w:val="24"/>
        </w:rPr>
      </w:pPr>
    </w:p>
    <w:p w14:paraId="60EC3767">
      <w:pPr>
        <w:ind w:firstLine="480" w:firstLineChars="200"/>
        <w:jc w:val="left"/>
        <w:rPr>
          <w:sz w:val="24"/>
          <w:szCs w:val="24"/>
        </w:rPr>
      </w:pPr>
    </w:p>
    <w:p w14:paraId="21DFF92D">
      <w:pPr>
        <w:ind w:firstLine="480" w:firstLineChars="200"/>
        <w:jc w:val="left"/>
        <w:rPr>
          <w:sz w:val="28"/>
          <w:szCs w:val="28"/>
        </w:rPr>
      </w:pPr>
      <w:r>
        <w:rPr>
          <w:rFonts w:hint="eastAsia"/>
          <w:sz w:val="24"/>
          <w:szCs w:val="24"/>
        </w:rPr>
        <w:t>2.完成答题后点击交卷，完成考试</w:t>
      </w:r>
    </w:p>
    <w:p w14:paraId="0EDA96D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2405" cy="2755265"/>
            <wp:effectExtent l="0" t="0" r="4445" b="6985"/>
            <wp:docPr id="8" name="图片 8" descr="QQ截图2020112414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011241441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EC561">
      <w:pPr>
        <w:jc w:val="left"/>
        <w:rPr>
          <w:sz w:val="28"/>
          <w:szCs w:val="28"/>
        </w:rPr>
      </w:pPr>
    </w:p>
    <w:p w14:paraId="3CCC96D4">
      <w:pPr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sz w:val="28"/>
          <w:szCs w:val="28"/>
        </w:rPr>
        <w:t>四、通过考试后点击证书查询，生成证书</w:t>
      </w:r>
    </w:p>
    <w:p w14:paraId="3B5C15A3">
      <w:pPr>
        <w:pStyle w:val="8"/>
        <w:ind w:firstLine="480"/>
        <w:jc w:val="left"/>
        <w:rPr>
          <w:sz w:val="24"/>
          <w:szCs w:val="24"/>
        </w:rPr>
      </w:pPr>
      <w:r>
        <w:rPr>
          <w:sz w:val="24"/>
          <w:szCs w:val="24"/>
        </w:rPr>
        <w:t>考试合格后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在页面左侧导航栏点击</w:t>
      </w:r>
      <w:r>
        <w:rPr>
          <w:rFonts w:hint="eastAsia"/>
          <w:sz w:val="24"/>
          <w:szCs w:val="24"/>
        </w:rPr>
        <w:t>“证书查询”可生成、查看实验室安全准入证书。</w:t>
      </w:r>
    </w:p>
    <w:p w14:paraId="6431BC3E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5272405" cy="2675890"/>
            <wp:effectExtent l="0" t="0" r="4445" b="10160"/>
            <wp:docPr id="16" name="图片 16" descr="QQ截图2020112414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2011241447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1FAF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5274310" cy="3340100"/>
            <wp:effectExtent l="0" t="0" r="2540" b="12700"/>
            <wp:docPr id="17" name="图片 17" descr="QQ截图2020112414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2011241448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7650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5266690" cy="3783330"/>
            <wp:effectExtent l="0" t="0" r="10160" b="7620"/>
            <wp:docPr id="18" name="图片 18" descr="QQ截图2020112414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2011241449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AF6C">
      <w:pPr>
        <w:ind w:firstLine="480" w:firstLineChars="20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（生成证书界面请切换浏览器为极速模式即可正常查看）</w:t>
      </w:r>
    </w:p>
    <w:sectPr>
      <w:footerReference r:id="rId3" w:type="default"/>
      <w:pgSz w:w="11906" w:h="16838"/>
      <w:pgMar w:top="1440" w:right="1468" w:bottom="1440" w:left="162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253CCD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E558D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2E558D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4965B3"/>
    <w:multiLevelType w:val="singleLevel"/>
    <w:tmpl w:val="4C4965B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NmMDdiN2YzOTdkYTdkNDA3MWI0ZjYzYTk0ZmU2MDQifQ=="/>
  </w:docVars>
  <w:rsids>
    <w:rsidRoot w:val="00DB005A"/>
    <w:rsid w:val="0000401B"/>
    <w:rsid w:val="000476AE"/>
    <w:rsid w:val="00082B34"/>
    <w:rsid w:val="00092E54"/>
    <w:rsid w:val="000C0725"/>
    <w:rsid w:val="00110A90"/>
    <w:rsid w:val="00116E37"/>
    <w:rsid w:val="001432CD"/>
    <w:rsid w:val="0016206C"/>
    <w:rsid w:val="00163167"/>
    <w:rsid w:val="001C329A"/>
    <w:rsid w:val="00203E76"/>
    <w:rsid w:val="00275E35"/>
    <w:rsid w:val="0028638E"/>
    <w:rsid w:val="002E7789"/>
    <w:rsid w:val="00316134"/>
    <w:rsid w:val="003746CA"/>
    <w:rsid w:val="00397B9D"/>
    <w:rsid w:val="00397D83"/>
    <w:rsid w:val="003E473C"/>
    <w:rsid w:val="00402612"/>
    <w:rsid w:val="004119CB"/>
    <w:rsid w:val="00417A32"/>
    <w:rsid w:val="00422C83"/>
    <w:rsid w:val="004816FC"/>
    <w:rsid w:val="004975E2"/>
    <w:rsid w:val="004F11CE"/>
    <w:rsid w:val="00524828"/>
    <w:rsid w:val="00537899"/>
    <w:rsid w:val="005A3A33"/>
    <w:rsid w:val="005A4BFE"/>
    <w:rsid w:val="005F3722"/>
    <w:rsid w:val="0061026B"/>
    <w:rsid w:val="006948CD"/>
    <w:rsid w:val="006A2D68"/>
    <w:rsid w:val="006D7AB8"/>
    <w:rsid w:val="006E4748"/>
    <w:rsid w:val="006E7ACD"/>
    <w:rsid w:val="006F026D"/>
    <w:rsid w:val="007628A6"/>
    <w:rsid w:val="00790744"/>
    <w:rsid w:val="007D4FB4"/>
    <w:rsid w:val="0084542A"/>
    <w:rsid w:val="00870371"/>
    <w:rsid w:val="00895672"/>
    <w:rsid w:val="008A280E"/>
    <w:rsid w:val="008A67AD"/>
    <w:rsid w:val="0096783F"/>
    <w:rsid w:val="009D760E"/>
    <w:rsid w:val="009E1834"/>
    <w:rsid w:val="009E2437"/>
    <w:rsid w:val="009F6F05"/>
    <w:rsid w:val="00A42A12"/>
    <w:rsid w:val="00A621B4"/>
    <w:rsid w:val="00A6362A"/>
    <w:rsid w:val="00A94ED5"/>
    <w:rsid w:val="00AA2862"/>
    <w:rsid w:val="00B048B2"/>
    <w:rsid w:val="00B12877"/>
    <w:rsid w:val="00B33745"/>
    <w:rsid w:val="00B9054F"/>
    <w:rsid w:val="00BC74FE"/>
    <w:rsid w:val="00BF2605"/>
    <w:rsid w:val="00BF7E56"/>
    <w:rsid w:val="00C53657"/>
    <w:rsid w:val="00C75C5B"/>
    <w:rsid w:val="00C8311E"/>
    <w:rsid w:val="00CD359A"/>
    <w:rsid w:val="00CE4737"/>
    <w:rsid w:val="00CF7471"/>
    <w:rsid w:val="00D164B5"/>
    <w:rsid w:val="00D31E53"/>
    <w:rsid w:val="00D37423"/>
    <w:rsid w:val="00D6671B"/>
    <w:rsid w:val="00DB005A"/>
    <w:rsid w:val="00DC51E4"/>
    <w:rsid w:val="00DE5A6A"/>
    <w:rsid w:val="00E10883"/>
    <w:rsid w:val="00E1123D"/>
    <w:rsid w:val="00E47739"/>
    <w:rsid w:val="00E524FC"/>
    <w:rsid w:val="00E57FE3"/>
    <w:rsid w:val="00E74EA6"/>
    <w:rsid w:val="00E814E4"/>
    <w:rsid w:val="00EE0A53"/>
    <w:rsid w:val="00EE29DB"/>
    <w:rsid w:val="00F122F6"/>
    <w:rsid w:val="00F347AC"/>
    <w:rsid w:val="00F649F9"/>
    <w:rsid w:val="00F708A8"/>
    <w:rsid w:val="00FB0328"/>
    <w:rsid w:val="00FC6A66"/>
    <w:rsid w:val="00FF793D"/>
    <w:rsid w:val="201E4689"/>
    <w:rsid w:val="2DA41DEB"/>
    <w:rsid w:val="322D10B1"/>
    <w:rsid w:val="39BB6C47"/>
    <w:rsid w:val="3DBD3FE2"/>
    <w:rsid w:val="4BF07A00"/>
    <w:rsid w:val="616954C3"/>
    <w:rsid w:val="6B65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318</Words>
  <Characters>348</Characters>
  <Lines>2</Lines>
  <Paragraphs>1</Paragraphs>
  <TotalTime>52</TotalTime>
  <ScaleCrop>false</ScaleCrop>
  <LinksUpToDate>false</LinksUpToDate>
  <CharactersWithSpaces>353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2020-09-11T02:14:00Z</dcterms:created>
  <dc:creator>microsoft</dc:creator>
  <cp:lastModifiedBy>蒙敏</cp:lastModifiedBy>
  <cp:lastPrinted>2020-11-11T02:57:00Z</cp:lastPrinted>
  <dcterms:modified xsi:type="dcterms:W3CDTF">2024-09-20T03:30:54Z</dcterms:modified>
  <cp:revision>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55E8EA75E8B3425387CEA67D00BCEE3D</vt:lpwstr>
  </property>
</Properties>
</file>