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16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16"/>
          <w:lang w:val="en-US" w:eastAsia="zh-Hans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22"/>
        </w:rPr>
      </w:pPr>
      <w:bookmarkStart w:id="6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22"/>
          <w:lang w:eastAsia="zh-CN"/>
        </w:rPr>
        <w:t>广西师范大学学生领导力培训计划项目第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22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22"/>
          <w:lang w:eastAsia="zh-CN"/>
        </w:rPr>
        <w:t>期报名表</w:t>
      </w:r>
    </w:p>
    <w:bookmarkEnd w:id="6"/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843"/>
        <w:gridCol w:w="1175"/>
        <w:gridCol w:w="243"/>
        <w:gridCol w:w="850"/>
        <w:gridCol w:w="851"/>
        <w:gridCol w:w="10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 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学习层次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8"/>
                <w:lang w:val="en-US" w:eastAsia="zh-CN"/>
              </w:rPr>
              <w:t>本科/</w:t>
            </w:r>
            <w:r>
              <w:rPr>
                <w:rFonts w:hint="eastAsia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8"/>
                <w:lang w:val="en-US" w:eastAsia="zh-CN"/>
              </w:rPr>
              <w:t>研究生</w:t>
            </w: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爱好、特长</w:t>
            </w:r>
          </w:p>
        </w:tc>
        <w:tc>
          <w:tcPr>
            <w:tcW w:w="60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8"/>
              </w:rPr>
            </w:pPr>
            <w:bookmarkStart w:id="0" w:name="OLE_LINK2"/>
            <w:bookmarkStart w:id="1" w:name="OLE_LINK4"/>
            <w:bookmarkStart w:id="2" w:name="OLE_LINK1"/>
            <w:bookmarkStart w:id="3" w:name="OLE_LINK3"/>
            <w:r>
              <w:rPr>
                <w:rFonts w:eastAsia="仿宋_GB2312"/>
                <w:sz w:val="28"/>
              </w:rPr>
              <w:t>院系专业</w:t>
            </w:r>
            <w:bookmarkEnd w:id="0"/>
            <w:bookmarkEnd w:id="1"/>
            <w:bookmarkEnd w:id="2"/>
            <w:bookmarkEnd w:id="3"/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学号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学员类别</w:t>
            </w:r>
          </w:p>
        </w:tc>
        <w:tc>
          <w:tcPr>
            <w:tcW w:w="766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研究生  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本科毕业生      </w:t>
            </w:r>
            <w:r>
              <w:rPr>
                <w:rFonts w:hint="eastAsia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8"/>
                <w:lang w:val="en-US" w:eastAsia="zh-CN"/>
              </w:rPr>
              <w:t>本科三年级学生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曾任职务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8"/>
              </w:rPr>
            </w:pPr>
            <w:bookmarkStart w:id="4" w:name="OLE_LINK5"/>
            <w:bookmarkStart w:id="5" w:name="OLE_LINK6"/>
            <w:r>
              <w:rPr>
                <w:rFonts w:eastAsia="仿宋_GB2312"/>
                <w:sz w:val="28"/>
              </w:rPr>
              <w:t>手 机</w:t>
            </w:r>
            <w:bookmarkEnd w:id="4"/>
            <w:bookmarkEnd w:id="5"/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微信</w:t>
            </w:r>
          </w:p>
        </w:tc>
        <w:tc>
          <w:tcPr>
            <w:tcW w:w="326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年级/学制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8"/>
                <w:lang w:val="en-US" w:eastAsia="zh-CN"/>
              </w:rPr>
              <w:t>2022级/3年制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本科及研究生阶段所获主要荣誉</w:t>
            </w:r>
          </w:p>
        </w:tc>
        <w:tc>
          <w:tcPr>
            <w:tcW w:w="7661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主要</w:t>
            </w:r>
            <w:r>
              <w:rPr>
                <w:rFonts w:hint="eastAsia" w:eastAsia="仿宋_GB2312"/>
                <w:sz w:val="28"/>
              </w:rPr>
              <w:t>社会实践</w:t>
            </w: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661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42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辅导员意见</w:t>
            </w: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ind w:firstLine="2240" w:firstLineChars="800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签字：</w:t>
            </w:r>
          </w:p>
          <w:p>
            <w:pPr>
              <w:spacing w:line="520" w:lineRule="exact"/>
              <w:jc w:val="righ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464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培养单位</w:t>
            </w:r>
            <w:r>
              <w:rPr>
                <w:rFonts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520" w:lineRule="exact"/>
              <w:ind w:left="2240" w:hanging="224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</w:t>
            </w:r>
          </w:p>
          <w:p>
            <w:pPr>
              <w:adjustRightInd w:val="0"/>
              <w:snapToGrid w:val="0"/>
              <w:spacing w:line="520" w:lineRule="exact"/>
              <w:ind w:left="2240" w:hanging="2240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负责人签字： </w:t>
            </w:r>
          </w:p>
          <w:p>
            <w:pPr>
              <w:adjustRightInd w:val="0"/>
              <w:snapToGrid w:val="0"/>
              <w:spacing w:line="520" w:lineRule="exact"/>
              <w:ind w:left="2240" w:hanging="2240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（单位盖章）  </w:t>
            </w:r>
            <w:r>
              <w:rPr>
                <w:rFonts w:eastAsia="仿宋_GB2312"/>
                <w:sz w:val="28"/>
              </w:rPr>
              <w:t xml:space="preserve">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ZTkyOGIyMGY4NDQ1YzdhNDlmOTczNjMzMWMwYTkifQ=="/>
  </w:docVars>
  <w:rsids>
    <w:rsidRoot w:val="00000000"/>
    <w:rsid w:val="30D1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2023-04-27T01:49:17Z</dcterms:created>
  <dc:creator>Administrator</dc:creator>
  <cp:lastModifiedBy>鹿回头     </cp:lastModifiedBy>
  <dcterms:modified xsi:type="dcterms:W3CDTF">2023-04-27T01:49:27Z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24629573C36D468B84E2663114E57743_12</vt:lpwstr>
  </property>
</Properties>
</file>