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B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 w14:paraId="5A8690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年职称自主评审通过人员公示名单</w:t>
      </w:r>
    </w:p>
    <w:p w14:paraId="41648F5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（按姓氏笔画排序）</w:t>
      </w:r>
    </w:p>
    <w:p w14:paraId="635BC1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高等学校教师系列教授（正高级）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42人</w:t>
      </w:r>
    </w:p>
    <w:p w14:paraId="08DC6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39216283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39216283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37107773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37107773"/>
          <w:lang w:val="en-US" w:eastAsia="zh-CN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邓小华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65705711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65705711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901733919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邓清勇</w:t>
      </w:r>
    </w:p>
    <w:p w14:paraId="74FB1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龙腾发  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2888895"/>
          <w:lang w:val="en-US" w:eastAsia="zh-CN"/>
        </w:rPr>
        <w:t>白雅力克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80305395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80305395"/>
          <w:lang w:val="en-US" w:eastAsia="zh-CN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851338256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851338256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刘春苔  刘超建</w:t>
      </w:r>
    </w:p>
    <w:p w14:paraId="1A1F1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闫若婻  李志锴  李姝慧  李晓坤  旷爱萍  何富运</w:t>
      </w:r>
    </w:p>
    <w:p w14:paraId="5AA94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余国华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24748012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24748012"/>
          <w:lang w:val="en-US" w:eastAsia="zh-CN"/>
        </w:rPr>
        <w:t>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张国海  张海燕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45327896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45327896"/>
          <w:lang w:val="en-US" w:eastAsia="zh-CN"/>
        </w:rPr>
        <w:t>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084303374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084303374"/>
          <w:lang w:val="en-US" w:eastAsia="zh-CN"/>
        </w:rPr>
        <w:t>雄</w:t>
      </w:r>
    </w:p>
    <w:p w14:paraId="17694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张黎明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971730969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971730969"/>
          <w:lang w:val="en-US" w:eastAsia="zh-CN"/>
        </w:rPr>
        <w:t>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陆广泉  陈海深  范鹏来  林全民</w:t>
      </w:r>
    </w:p>
    <w:p w14:paraId="57E34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83929219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83929219"/>
          <w:lang w:val="en-US" w:eastAsia="zh-CN"/>
        </w:rPr>
        <w:t>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郑锋华  姚贱苟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121349547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121349547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唐劲军  唐胜达</w:t>
      </w:r>
    </w:p>
    <w:p w14:paraId="69173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陶小梅  黄文祥  黄锡山  梁红秀  覃章荣  廖海兵</w:t>
      </w:r>
    </w:p>
    <w:p w14:paraId="02395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戴其文 </w:t>
      </w:r>
    </w:p>
    <w:p w14:paraId="17F73E0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高等学校教师系列副教授（副高级）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49人</w:t>
      </w:r>
    </w:p>
    <w:p w14:paraId="1EC38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顺  牛娟娟  文晓浩  尹述睿  石  伟  朱红艳</w:t>
      </w:r>
    </w:p>
    <w:p w14:paraId="3D427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刘巨文  刘  文  刘志江  刘丽萍  刘  琳  孙禹琼</w:t>
      </w:r>
    </w:p>
    <w:p w14:paraId="4474C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爽  孙  琳  阳海鸥  杜倩倩  李  玉  李  慧</w:t>
      </w:r>
    </w:p>
    <w:p w14:paraId="2A38A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皓  何旭娜  张春雨  张晋山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901733919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  静</w:t>
      </w:r>
    </w:p>
    <w:p w14:paraId="1A08A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陈明伟  陈泽柠  陈宛玉  陈展图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2070825613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陈娟娟</w:t>
      </w:r>
    </w:p>
    <w:p w14:paraId="1E5F0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林茜颉  林裕富  罗旭东  周  英  孟凡璧  荣宇婷</w:t>
      </w:r>
    </w:p>
    <w:p w14:paraId="54A4C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夏鹏举  徐其龙  徐鲁辉  高安荣  涂  闪  黄天昌</w:t>
      </w:r>
    </w:p>
    <w:p w14:paraId="3210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685712209"/>
          <w:lang w:val="en-US" w:eastAsia="zh-CN"/>
        </w:rPr>
        <w:t>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685712209"/>
          <w:lang w:val="en-US"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梁炳源  梁晓萍  覃盈盈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1762548769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曾海勇</w:t>
      </w:r>
    </w:p>
    <w:p w14:paraId="34B66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蒙常胜  廖思伦  薛霜雨  冀桂琳 </w:t>
      </w:r>
    </w:p>
    <w:p w14:paraId="2507C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三、高等学校教师系列讲师（中级）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16人</w:t>
      </w:r>
    </w:p>
    <w:p w14:paraId="32562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邓剑锋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任剑梅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刘曦瞳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孙志刚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李思琦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66033952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66033952"/>
          <w:lang w:eastAsia="zh-CN"/>
        </w:rPr>
        <w:t>帼</w:t>
      </w:r>
    </w:p>
    <w:p w14:paraId="1EB3B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胡青松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徐源泉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覃永华</w:t>
      </w:r>
    </w:p>
    <w:p w14:paraId="7ABFD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覃技慧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焦小玲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鲁鷃咛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谢春辉    </w:t>
      </w:r>
    </w:p>
    <w:p w14:paraId="07684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四、哲学社会科学研究系列研究员（正高级）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1人</w:t>
      </w:r>
    </w:p>
    <w:p w14:paraId="02A9C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61D59A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哲学社会科学研究系列副研究员（副高级）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6人</w:t>
      </w:r>
    </w:p>
    <w:p w14:paraId="33A784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王利利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1748190993"/>
          <w:lang w:val="en-US" w:eastAsia="zh-CN"/>
        </w:rPr>
        <w:t>（转评）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pacing w:val="160"/>
          <w:kern w:val="0"/>
          <w:sz w:val="32"/>
          <w:szCs w:val="32"/>
          <w:fitText w:val="960" w:id="1240160958"/>
          <w:lang w:val="en-US" w:eastAsia="zh-CN"/>
        </w:rPr>
        <w:t>吕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960" w:id="1240160958"/>
          <w:lang w:val="en-US" w:eastAsia="zh-CN"/>
        </w:rPr>
        <w:t>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160"/>
          <w:kern w:val="0"/>
          <w:sz w:val="32"/>
          <w:szCs w:val="32"/>
          <w:fitText w:val="960" w:id="1588403157"/>
          <w:lang w:val="en-US" w:eastAsia="zh-CN"/>
        </w:rPr>
        <w:t>姜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fitText w:val="960" w:id="1588403157"/>
          <w:lang w:val="en-US" w:eastAsia="zh-CN"/>
        </w:rPr>
        <w:t>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郭元兵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彭志琪</w:t>
      </w:r>
    </w:p>
    <w:p w14:paraId="48E1E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蒋丽琳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143550763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spacing w:val="320"/>
          <w:kern w:val="0"/>
          <w:sz w:val="32"/>
          <w:szCs w:val="32"/>
          <w:fitText w:val="960" w:id="119809036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198090364"/>
          <w:lang w:eastAsia="zh-CN"/>
        </w:rPr>
        <w:t xml:space="preserve"> </w:t>
      </w:r>
    </w:p>
    <w:p w14:paraId="58435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六、哲学社会科学研究系列助理研究员（中级）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23人</w:t>
      </w:r>
    </w:p>
    <w:p w14:paraId="79D50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雷  王水鸿  王  园  王  锋  王  然  朱鸣飞</w:t>
      </w:r>
    </w:p>
    <w:p w14:paraId="5122D0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嘉  李可佳  杨  莹  何虹甫  张亚静  陈  鹏</w:t>
      </w:r>
    </w:p>
    <w:p w14:paraId="09003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伟  赵剑光  胡海涛  莫  锐  倪谢超  徐子婷</w:t>
      </w:r>
    </w:p>
    <w:p w14:paraId="4886A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黄威桢  矫  磊  谢  绿  零扬军  潘军勇 </w:t>
      </w:r>
    </w:p>
    <w:p w14:paraId="5117A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七、哲学社会科学研究系列研究实习员（初级）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 w14:paraId="76042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19375376"/>
          <w:lang w:eastAsia="zh-CN"/>
        </w:rPr>
        <w:t>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19375376"/>
          <w:lang w:eastAsia="zh-CN"/>
        </w:rPr>
        <w:t>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李垒玉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陈结媚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459492399"/>
          <w:lang w:eastAsia="zh-CN"/>
        </w:rPr>
        <w:t>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459492399"/>
          <w:lang w:eastAsia="zh-CN"/>
        </w:rPr>
        <w:t>伟</w:t>
      </w:r>
    </w:p>
    <w:p w14:paraId="4FFDE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八、自然科学研究系列研究员（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高级）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李海叶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363856613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363856613"/>
          <w:lang w:val="en-US" w:eastAsia="zh-CN"/>
        </w:rPr>
        <w:t>蕾</w:t>
      </w:r>
    </w:p>
    <w:p w14:paraId="73E76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、自然科学研究系列副研究员（副高级）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 w14:paraId="0C546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文长春</w:t>
      </w:r>
      <w:r>
        <w:rPr>
          <w:rFonts w:hint="eastAsia" w:ascii="仿宋_GB2312" w:hAnsi="仿宋_GB2312" w:eastAsia="仿宋_GB2312" w:cs="仿宋_GB2312"/>
          <w:spacing w:val="0"/>
          <w:w w:val="75"/>
          <w:kern w:val="0"/>
          <w:sz w:val="32"/>
          <w:szCs w:val="32"/>
          <w:fitText w:val="960" w:id="356729734"/>
          <w:lang w:val="en-US" w:eastAsia="zh-CN"/>
        </w:rPr>
        <w:t>（转评）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杨日星  蒲仕明  穆晓梅 </w:t>
      </w:r>
    </w:p>
    <w:p w14:paraId="5E5EB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、自然科学研究系列助理研究员（中级）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 w14:paraId="20ABD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梁淑慧</w:t>
      </w:r>
    </w:p>
    <w:p w14:paraId="1526EB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、实验技术系列高级实验师（副高级）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 w14:paraId="7C4A4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陈朝述  郭艳菊</w:t>
      </w:r>
    </w:p>
    <w:p w14:paraId="44672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十二、实验技术系列实验师（中级）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 w14:paraId="2E828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87750168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87750168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韦显交  刘金露  符可鹏</w:t>
      </w:r>
    </w:p>
    <w:p w14:paraId="64999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、档案系列馆员（中级）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 w14:paraId="26AB7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陈薇敏</w:t>
      </w:r>
    </w:p>
    <w:p w14:paraId="5ACBB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十四、工程系列工程师（中级）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6人</w:t>
      </w:r>
    </w:p>
    <w:p w14:paraId="1983A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100"/>
        <w:textAlignment w:val="auto"/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09051016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09051016"/>
          <w:lang w:val="en-US"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37763214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37763214"/>
          <w:lang w:val="en-US" w:eastAsia="zh-CN"/>
        </w:rPr>
        <w:t>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李名鹤  李和明  陶桂林  梁永德</w:t>
      </w:r>
    </w:p>
    <w:p w14:paraId="6974B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十五、工程系列助理工程师（初级）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 w14:paraId="42943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刘庆璇</w:t>
      </w:r>
    </w:p>
    <w:p w14:paraId="11AA87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图书资料系列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馆员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 w14:paraId="68300B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邓光丽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758617961"/>
          <w:lang w:val="en-US" w:eastAsia="zh-CN"/>
        </w:rPr>
        <w:t>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758617961"/>
          <w:lang w:val="en-US" w:eastAsia="zh-CN"/>
        </w:rPr>
        <w:t>燕</w:t>
      </w:r>
    </w:p>
    <w:p w14:paraId="66A11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、图书资料系列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助理馆员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 w14:paraId="2F728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8368231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8368231"/>
          <w:lang w:val="en-US" w:eastAsia="zh-CN"/>
        </w:rPr>
        <w:t>洁</w:t>
      </w:r>
    </w:p>
    <w:p w14:paraId="4EC5F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、中小学教师系列一级教师（中级）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 w14:paraId="1617F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843913100"/>
          <w:lang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843913100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沈剑丰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胡馨月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覃小烜</w:t>
      </w:r>
    </w:p>
    <w:p w14:paraId="1164D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A2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28A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28A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701A5"/>
    <w:multiLevelType w:val="singleLevel"/>
    <w:tmpl w:val="F3D701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E379EA"/>
    <w:multiLevelType w:val="singleLevel"/>
    <w:tmpl w:val="37E379E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A2E94"/>
    <w:multiLevelType w:val="singleLevel"/>
    <w:tmpl w:val="6E0A2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227B1B80"/>
    <w:rsid w:val="00C224A7"/>
    <w:rsid w:val="038751E6"/>
    <w:rsid w:val="07AA45D1"/>
    <w:rsid w:val="0C5932DA"/>
    <w:rsid w:val="10DC1AB7"/>
    <w:rsid w:val="14151024"/>
    <w:rsid w:val="199E3FCD"/>
    <w:rsid w:val="1EBA1146"/>
    <w:rsid w:val="1EEC67B8"/>
    <w:rsid w:val="227B1B80"/>
    <w:rsid w:val="281F2669"/>
    <w:rsid w:val="32DD144F"/>
    <w:rsid w:val="42C404DB"/>
    <w:rsid w:val="49394829"/>
    <w:rsid w:val="4DA26A4B"/>
    <w:rsid w:val="54E26979"/>
    <w:rsid w:val="5B4D013F"/>
    <w:rsid w:val="5E5E447F"/>
    <w:rsid w:val="68024411"/>
    <w:rsid w:val="6A4A6129"/>
    <w:rsid w:val="756C47C4"/>
    <w:rsid w:val="75E31542"/>
    <w:rsid w:val="784D7AAA"/>
    <w:rsid w:val="78896C5F"/>
    <w:rsid w:val="7A6602EF"/>
    <w:rsid w:val="7A6E1FBA"/>
    <w:rsid w:val="7B8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868</Characters>
  <Lines>0</Lines>
  <Paragraphs>0</Paragraphs>
  <TotalTime>33</TotalTime>
  <ScaleCrop>false</ScaleCrop>
  <LinksUpToDate>false</LinksUpToDate>
  <CharactersWithSpaces>1206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2022-12-19T02:07:00Z</dcterms:created>
  <dc:creator>彭邦松</dc:creator>
  <cp:lastModifiedBy>兰香旭</cp:lastModifiedBy>
  <cp:lastPrinted>2024-12-09T09:13:00Z</cp:lastPrinted>
  <dcterms:modified xsi:type="dcterms:W3CDTF">2024-12-09T09:17:00Z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9C0830729F4C428E89E04C416A54E8E2_13</vt:lpwstr>
  </property>
</Properties>
</file>