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66" w:rsidRDefault="00CA47AC">
      <w:pPr>
        <w:spacing w:afterLines="50" w:after="15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  <w:bookmarkStart w:id="0" w:name="_GoBack"/>
      <w:bookmarkEnd w:id="0"/>
    </w:p>
    <w:p w:rsidR="008154A3" w:rsidRPr="008154A3" w:rsidRDefault="008154A3" w:rsidP="008154A3">
      <w:pPr>
        <w:spacing w:afterLines="50" w:after="159"/>
        <w:jc w:val="center"/>
        <w:rPr>
          <w:rFonts w:ascii="黑体" w:eastAsia="黑体" w:hAnsi="黑体"/>
          <w:b/>
          <w:bCs/>
          <w:sz w:val="32"/>
          <w:szCs w:val="32"/>
        </w:rPr>
      </w:pPr>
      <w:r w:rsidRPr="008154A3">
        <w:rPr>
          <w:rFonts w:ascii="黑体" w:eastAsia="黑体" w:hAnsi="黑体" w:hint="eastAsia"/>
          <w:b/>
          <w:bCs/>
          <w:sz w:val="32"/>
          <w:szCs w:val="32"/>
        </w:rPr>
        <w:t>广西师范大学高等教育（研究生）教学成果奖培育项目任务分解表</w:t>
      </w:r>
    </w:p>
    <w:p w:rsidR="00DB39C1" w:rsidRPr="008154A3" w:rsidRDefault="00DB39C1">
      <w:pPr>
        <w:spacing w:afterLines="50" w:after="159"/>
        <w:rPr>
          <w:rFonts w:ascii="黑体" w:eastAsia="黑体" w:hAnsi="黑体"/>
          <w:sz w:val="28"/>
          <w:szCs w:val="28"/>
        </w:rPr>
      </w:pPr>
    </w:p>
    <w:p w:rsidR="00DB39C1" w:rsidRDefault="00CA47AC">
      <w:pPr>
        <w:spacing w:afterLines="50" w:after="159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注：1.请根据附件1的预期成果，将其物化、细化，填入下表；</w:t>
      </w:r>
    </w:p>
    <w:p w:rsidR="00DB39C1" w:rsidRDefault="00CA47AC">
      <w:pPr>
        <w:spacing w:afterLines="50" w:after="159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2.若所填内容不在下表的细分目录范围内，可自行添加或另附页说明。同理，并非所有的细分目录都要填写，有什么填什么；</w:t>
      </w:r>
    </w:p>
    <w:p w:rsidR="00DB39C1" w:rsidRDefault="00CA47AC">
      <w:pPr>
        <w:spacing w:afterLines="50" w:after="159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3.表中所有举例仅作示例，正式填表时请删除。</w:t>
      </w:r>
    </w:p>
    <w:tbl>
      <w:tblPr>
        <w:tblStyle w:val="a3"/>
        <w:tblW w:w="14120" w:type="dxa"/>
        <w:jc w:val="center"/>
        <w:tblLayout w:type="fixed"/>
        <w:tblLook w:val="04A0" w:firstRow="1" w:lastRow="0" w:firstColumn="1" w:lastColumn="0" w:noHBand="0" w:noVBand="1"/>
      </w:tblPr>
      <w:tblGrid>
        <w:gridCol w:w="3157"/>
        <w:gridCol w:w="3951"/>
        <w:gridCol w:w="3008"/>
        <w:gridCol w:w="1180"/>
        <w:gridCol w:w="2824"/>
      </w:tblGrid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A47B66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 xml:space="preserve">  </w:t>
            </w:r>
            <w:r w:rsidR="00CA47AC">
              <w:rPr>
                <w:rFonts w:eastAsia="仿宋" w:hint="eastAsia"/>
                <w:b/>
                <w:bCs/>
                <w:sz w:val="24"/>
              </w:rPr>
              <w:t>1.</w:t>
            </w:r>
            <w:r w:rsidR="00CA47AC">
              <w:rPr>
                <w:rFonts w:eastAsia="仿宋" w:hint="eastAsia"/>
                <w:b/>
                <w:bCs/>
                <w:sz w:val="24"/>
              </w:rPr>
              <w:t>人才培养方案改革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目标（如与同行相比的领先程度）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效果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专业人才培养方案修订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20xx</w:t>
            </w:r>
            <w:r>
              <w:rPr>
                <w:rFonts w:eastAsia="仿宋" w:hint="eastAsia"/>
                <w:sz w:val="24"/>
              </w:rPr>
              <w:t>级新生启用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2.</w:t>
            </w:r>
            <w:r>
              <w:rPr>
                <w:rFonts w:eastAsia="仿宋" w:hint="eastAsia"/>
                <w:b/>
                <w:bCs/>
                <w:sz w:val="24"/>
              </w:rPr>
              <w:t>教学改革项目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级别（国</w:t>
            </w:r>
            <w:r>
              <w:rPr>
                <w:rFonts w:eastAsia="仿宋" w:hint="eastAsia"/>
                <w:b/>
                <w:bCs/>
                <w:sz w:val="24"/>
              </w:rPr>
              <w:t>/</w:t>
            </w:r>
            <w:r>
              <w:rPr>
                <w:rFonts w:eastAsia="仿宋" w:hint="eastAsia"/>
                <w:b/>
                <w:bCs/>
                <w:sz w:val="24"/>
              </w:rPr>
              <w:t>区</w:t>
            </w:r>
            <w:r>
              <w:rPr>
                <w:rFonts w:eastAsia="仿宋" w:hint="eastAsia"/>
                <w:b/>
                <w:bCs/>
                <w:sz w:val="24"/>
              </w:rPr>
              <w:t>/</w:t>
            </w:r>
            <w:r>
              <w:rPr>
                <w:rFonts w:eastAsia="仿宋" w:hint="eastAsia"/>
                <w:b/>
                <w:bCs/>
                <w:sz w:val="24"/>
              </w:rPr>
              <w:t>校）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等级（重点</w:t>
            </w:r>
            <w:r>
              <w:rPr>
                <w:rFonts w:eastAsia="仿宋" w:hint="eastAsia"/>
                <w:b/>
                <w:bCs/>
                <w:sz w:val="24"/>
              </w:rPr>
              <w:t>/A/B</w:t>
            </w:r>
            <w:r>
              <w:rPr>
                <w:rFonts w:eastAsia="仿宋" w:hint="eastAsia"/>
                <w:b/>
                <w:bCs/>
                <w:sz w:val="24"/>
              </w:rPr>
              <w:t>）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教育规划项目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 w:rsidR="00A47B66"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申报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教学改革项目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3.</w:t>
            </w:r>
            <w:r>
              <w:rPr>
                <w:rFonts w:eastAsia="仿宋" w:hint="eastAsia"/>
                <w:b/>
                <w:bCs/>
                <w:sz w:val="24"/>
              </w:rPr>
              <w:t>教学研究论文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对成果的贡献度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在何级别杂志发表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论文</w:t>
            </w: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年</w:t>
            </w:r>
            <w:r w:rsidR="00A47B66"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月发表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4.</w:t>
            </w:r>
            <w:r>
              <w:rPr>
                <w:rFonts w:eastAsia="仿宋" w:hint="eastAsia"/>
                <w:b/>
                <w:bCs/>
                <w:sz w:val="24"/>
              </w:rPr>
              <w:t>教材</w:t>
            </w:r>
            <w:r>
              <w:rPr>
                <w:rFonts w:eastAsia="仿宋" w:hint="eastAsia"/>
                <w:b/>
                <w:bCs/>
                <w:sz w:val="24"/>
              </w:rPr>
              <w:t>/</w:t>
            </w:r>
            <w:r>
              <w:rPr>
                <w:rFonts w:eastAsia="仿宋" w:hint="eastAsia"/>
                <w:b/>
                <w:bCs/>
                <w:sz w:val="24"/>
              </w:rPr>
              <w:t>著作建设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对成果的贡献度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在何出版社出版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教材</w:t>
            </w: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年</w:t>
            </w:r>
            <w:r w:rsidR="00A47B66"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月出版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5.</w:t>
            </w:r>
            <w:r>
              <w:rPr>
                <w:rFonts w:eastAsia="仿宋" w:hint="eastAsia"/>
                <w:b/>
                <w:bCs/>
                <w:sz w:val="24"/>
              </w:rPr>
              <w:t>网络教学资源建设</w:t>
            </w:r>
          </w:p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（含课件）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建设内容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活跃程度（或使用效果）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课程</w:t>
            </w: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 w:rsidR="00A47B66">
              <w:rPr>
                <w:rFonts w:eastAsia="仿宋" w:hint="eastAsia"/>
                <w:sz w:val="24"/>
              </w:rPr>
              <w:t>年</w:t>
            </w:r>
            <w:r w:rsidR="00A47B66">
              <w:rPr>
                <w:rFonts w:eastAsia="仿宋" w:hint="eastAsia"/>
                <w:sz w:val="24"/>
              </w:rPr>
              <w:t xml:space="preserve"> </w:t>
            </w:r>
            <w:r w:rsidR="00A47B66"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>启用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6.</w:t>
            </w:r>
            <w:r>
              <w:rPr>
                <w:rFonts w:eastAsia="仿宋" w:hint="eastAsia"/>
                <w:b/>
                <w:bCs/>
                <w:sz w:val="24"/>
              </w:rPr>
              <w:t>实践条件建设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建设内容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达到目标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实验室建设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 w:rsidR="00A47B66">
              <w:rPr>
                <w:rFonts w:eastAsia="仿宋" w:hint="eastAsia"/>
                <w:sz w:val="24"/>
              </w:rPr>
              <w:t>年</w:t>
            </w:r>
            <w:r w:rsidR="00A47B66">
              <w:rPr>
                <w:rFonts w:eastAsia="仿宋" w:hint="eastAsia"/>
                <w:sz w:val="24"/>
              </w:rPr>
              <w:t xml:space="preserve"> </w:t>
            </w:r>
            <w:r w:rsidR="00A47B66"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>启用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实践基地建设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7.</w:t>
            </w:r>
            <w:r>
              <w:rPr>
                <w:rFonts w:eastAsia="仿宋" w:hint="eastAsia"/>
                <w:b/>
                <w:bCs/>
                <w:sz w:val="24"/>
              </w:rPr>
              <w:t>规章制度建设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制度名称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解决的问题及先进性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制度</w:t>
            </w: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20xx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月</w:t>
            </w:r>
            <w:r w:rsidR="00CA47AC">
              <w:rPr>
                <w:rFonts w:eastAsia="仿宋" w:hint="eastAsia"/>
                <w:sz w:val="24"/>
              </w:rPr>
              <w:t>实施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8.</w:t>
            </w:r>
            <w:r>
              <w:rPr>
                <w:rFonts w:eastAsia="仿宋" w:hint="eastAsia"/>
                <w:b/>
                <w:bCs/>
                <w:sz w:val="24"/>
              </w:rPr>
              <w:t>新闻报道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主要内容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在何媒体上发表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sz w:val="24"/>
              </w:rPr>
              <w:t>报道</w:t>
            </w: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9.</w:t>
            </w:r>
            <w:r>
              <w:rPr>
                <w:rFonts w:eastAsia="仿宋" w:hint="eastAsia"/>
                <w:b/>
                <w:bCs/>
                <w:sz w:val="24"/>
              </w:rPr>
              <w:t>教学获奖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奖项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级别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精品教材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年参评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教学竞赛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10.</w:t>
            </w:r>
            <w:r>
              <w:rPr>
                <w:rFonts w:eastAsia="仿宋" w:hint="eastAsia"/>
                <w:b/>
                <w:bCs/>
                <w:sz w:val="24"/>
              </w:rPr>
              <w:t>学生获奖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奖项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级别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挑战杯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年参赛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sz w:val="24"/>
              </w:rPr>
              <w:t>数学建模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11.</w:t>
            </w:r>
            <w:r>
              <w:rPr>
                <w:rFonts w:eastAsia="仿宋" w:hint="eastAsia"/>
                <w:b/>
                <w:bCs/>
                <w:sz w:val="24"/>
              </w:rPr>
              <w:t>学生高水平升学率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人数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占班级学生比例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sz w:val="24"/>
              </w:rPr>
              <w:t>985</w:t>
            </w:r>
            <w:r>
              <w:rPr>
                <w:rFonts w:eastAsia="仿宋" w:hint="eastAsia"/>
                <w:sz w:val="24"/>
              </w:rPr>
              <w:t>高校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届毕业生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211</w:t>
            </w:r>
            <w:r>
              <w:rPr>
                <w:rFonts w:eastAsia="仿宋" w:hint="eastAsia"/>
                <w:sz w:val="24"/>
              </w:rPr>
              <w:t>高校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普通高校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12.</w:t>
            </w:r>
            <w:r>
              <w:rPr>
                <w:rFonts w:eastAsia="仿宋" w:hint="eastAsia"/>
                <w:b/>
                <w:bCs/>
                <w:sz w:val="24"/>
              </w:rPr>
              <w:t>成果集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在成果中的作用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出版或是公开印刷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sz w:val="24"/>
              </w:rPr>
              <w:t>教师成果集名称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年</w:t>
            </w:r>
            <w:r w:rsidR="00A47B66"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月发表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学生成果集名称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13.</w:t>
            </w:r>
            <w:r>
              <w:rPr>
                <w:rFonts w:eastAsia="仿宋" w:hint="eastAsia"/>
                <w:b/>
                <w:bCs/>
                <w:sz w:val="24"/>
              </w:rPr>
              <w:t>学生参与科研项目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加入何团队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达到效果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学生几名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年获批的项目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14.</w:t>
            </w:r>
            <w:r>
              <w:rPr>
                <w:rFonts w:eastAsia="仿宋" w:hint="eastAsia"/>
                <w:b/>
                <w:bCs/>
                <w:sz w:val="24"/>
              </w:rPr>
              <w:t>成果的指导推广应用</w:t>
            </w:r>
          </w:p>
        </w:tc>
        <w:tc>
          <w:tcPr>
            <w:tcW w:w="6959" w:type="dxa"/>
            <w:gridSpan w:val="2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达到效果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推广应用</w:t>
            </w: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6959" w:type="dxa"/>
            <w:gridSpan w:val="2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 w:rsidR="00A47B66">
              <w:rPr>
                <w:rFonts w:eastAsia="仿宋" w:hint="eastAsia"/>
                <w:sz w:val="24"/>
              </w:rPr>
              <w:t>年</w:t>
            </w:r>
            <w:r w:rsidR="00A47B66"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学期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59" w:type="dxa"/>
            <w:gridSpan w:val="2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39C1">
        <w:trPr>
          <w:jc w:val="center"/>
        </w:trPr>
        <w:tc>
          <w:tcPr>
            <w:tcW w:w="10116" w:type="dxa"/>
            <w:gridSpan w:val="3"/>
            <w:vMerge w:val="restart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15.</w:t>
            </w:r>
            <w:r>
              <w:rPr>
                <w:rFonts w:eastAsia="仿宋" w:hint="eastAsia"/>
                <w:b/>
                <w:bCs/>
                <w:sz w:val="24"/>
              </w:rPr>
              <w:t>中期检查报告撰写及支撑材料整理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10116" w:type="dxa"/>
            <w:gridSpan w:val="3"/>
            <w:vMerge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年</w:t>
            </w:r>
          </w:p>
        </w:tc>
      </w:tr>
      <w:tr w:rsidR="00DB39C1">
        <w:trPr>
          <w:jc w:val="center"/>
        </w:trPr>
        <w:tc>
          <w:tcPr>
            <w:tcW w:w="10116" w:type="dxa"/>
            <w:gridSpan w:val="3"/>
            <w:vMerge w:val="restart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16.</w:t>
            </w:r>
            <w:r>
              <w:rPr>
                <w:rFonts w:eastAsia="仿宋" w:hint="eastAsia"/>
                <w:b/>
                <w:bCs/>
                <w:sz w:val="24"/>
              </w:rPr>
              <w:t>成果总报告撰写及支撑材料整理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10116" w:type="dxa"/>
            <w:gridSpan w:val="3"/>
            <w:vMerge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年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17.</w:t>
            </w:r>
            <w:r>
              <w:rPr>
                <w:rFonts w:eastAsia="仿宋" w:hint="eastAsia"/>
                <w:b/>
                <w:bCs/>
                <w:sz w:val="24"/>
              </w:rPr>
              <w:t>成果鉴定</w:t>
            </w:r>
          </w:p>
        </w:tc>
        <w:tc>
          <w:tcPr>
            <w:tcW w:w="3951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鉴定内容</w:t>
            </w:r>
          </w:p>
        </w:tc>
        <w:tc>
          <w:tcPr>
            <w:tcW w:w="3008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专家级别</w:t>
            </w:r>
            <w:r>
              <w:rPr>
                <w:rFonts w:eastAsia="仿宋" w:hint="eastAsia"/>
                <w:b/>
                <w:bCs/>
                <w:sz w:val="24"/>
              </w:rPr>
              <w:t>/</w:t>
            </w:r>
            <w:r>
              <w:rPr>
                <w:rFonts w:eastAsia="仿宋" w:hint="eastAsia"/>
                <w:b/>
                <w:bCs/>
                <w:sz w:val="24"/>
              </w:rPr>
              <w:t>人数</w:t>
            </w:r>
          </w:p>
        </w:tc>
        <w:tc>
          <w:tcPr>
            <w:tcW w:w="1180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2824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进度安排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CA47AC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鉴定</w:t>
            </w: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CA47AC" w:rsidP="00A47B66">
            <w:pPr>
              <w:spacing w:line="5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20</w:t>
            </w:r>
            <w:r w:rsidR="00A47B66">
              <w:rPr>
                <w:rFonts w:eastAsia="仿宋" w:hint="eastAsia"/>
                <w:sz w:val="24"/>
              </w:rPr>
              <w:t>xx</w:t>
            </w:r>
            <w:r>
              <w:rPr>
                <w:rFonts w:eastAsia="仿宋" w:hint="eastAsia"/>
                <w:sz w:val="24"/>
              </w:rPr>
              <w:t>年</w:t>
            </w:r>
            <w:r w:rsidR="00A47B66"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月</w:t>
            </w:r>
          </w:p>
        </w:tc>
      </w:tr>
      <w:tr w:rsidR="00DB39C1">
        <w:trPr>
          <w:jc w:val="center"/>
        </w:trPr>
        <w:tc>
          <w:tcPr>
            <w:tcW w:w="3157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51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08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24" w:type="dxa"/>
            <w:vAlign w:val="center"/>
          </w:tcPr>
          <w:p w:rsidR="00DB39C1" w:rsidRDefault="00DB39C1">
            <w:pPr>
              <w:spacing w:line="54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:rsidR="00DB39C1" w:rsidRDefault="00DB39C1"/>
    <w:sectPr w:rsidR="00DB39C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AB" w:rsidRDefault="00D008AB" w:rsidP="008154A3">
      <w:r>
        <w:separator/>
      </w:r>
    </w:p>
  </w:endnote>
  <w:endnote w:type="continuationSeparator" w:id="0">
    <w:p w:rsidR="00D008AB" w:rsidRDefault="00D008AB" w:rsidP="0081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AB" w:rsidRDefault="00D008AB" w:rsidP="008154A3">
      <w:r>
        <w:separator/>
      </w:r>
    </w:p>
  </w:footnote>
  <w:footnote w:type="continuationSeparator" w:id="0">
    <w:p w:rsidR="00D008AB" w:rsidRDefault="00D008AB" w:rsidP="0081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E199C"/>
    <w:rsid w:val="008154A3"/>
    <w:rsid w:val="00A47B66"/>
    <w:rsid w:val="00CA47AC"/>
    <w:rsid w:val="00D008AB"/>
    <w:rsid w:val="00DB39C1"/>
    <w:rsid w:val="302E199C"/>
    <w:rsid w:val="43FF3168"/>
    <w:rsid w:val="4681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AF621"/>
  <w15:docId w15:val="{76336C12-551E-42D3-B841-BD2B8D58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5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154A3"/>
    <w:rPr>
      <w:kern w:val="2"/>
      <w:sz w:val="18"/>
      <w:szCs w:val="18"/>
    </w:rPr>
  </w:style>
  <w:style w:type="paragraph" w:styleId="a6">
    <w:name w:val="footer"/>
    <w:basedOn w:val="a"/>
    <w:link w:val="a7"/>
    <w:rsid w:val="00815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154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18169696959</dc:creator>
  <cp:lastModifiedBy>邹晓春</cp:lastModifiedBy>
  <cp:revision>4</cp:revision>
  <dcterms:created xsi:type="dcterms:W3CDTF">2023-04-27T01:53:00Z</dcterms:created>
  <dcterms:modified xsi:type="dcterms:W3CDTF">2023-05-04T02:56:00Z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