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BB9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</w:t>
      </w:r>
    </w:p>
    <w:p w14:paraId="5B7923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各场馆开放时间及活动安排表</w:t>
      </w:r>
    </w:p>
    <w:p w14:paraId="2E7C95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5月18日（周日）</w:t>
      </w:r>
    </w:p>
    <w:tbl>
      <w:tblPr>
        <w:tblStyle w:val="4"/>
        <w:tblW w:w="9150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17"/>
        <w:gridCol w:w="2583"/>
        <w:gridCol w:w="3017"/>
      </w:tblGrid>
      <w:tr w14:paraId="04EB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3" w:type="dxa"/>
          </w:tcPr>
          <w:p w14:paraId="38CC4D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17" w:type="dxa"/>
          </w:tcPr>
          <w:p w14:paraId="0EA516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场馆</w:t>
            </w:r>
          </w:p>
        </w:tc>
        <w:tc>
          <w:tcPr>
            <w:tcW w:w="2583" w:type="dxa"/>
          </w:tcPr>
          <w:p w14:paraId="1C49BD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3017" w:type="dxa"/>
          </w:tcPr>
          <w:p w14:paraId="0435EC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活动安排</w:t>
            </w:r>
          </w:p>
        </w:tc>
      </w:tr>
      <w:tr w14:paraId="26AA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33" w:type="dxa"/>
            <w:vAlign w:val="center"/>
          </w:tcPr>
          <w:p w14:paraId="5E5964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17" w:type="dxa"/>
            <w:vAlign w:val="center"/>
          </w:tcPr>
          <w:p w14:paraId="534B41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校史馆</w:t>
            </w:r>
          </w:p>
        </w:tc>
        <w:tc>
          <w:tcPr>
            <w:tcW w:w="2583" w:type="dxa"/>
            <w:vAlign w:val="center"/>
          </w:tcPr>
          <w:p w14:paraId="4FD025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12：00</w:t>
            </w:r>
          </w:p>
          <w:p w14:paraId="7F2B41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14：00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</w:p>
        </w:tc>
        <w:tc>
          <w:tcPr>
            <w:tcW w:w="3017" w:type="dxa"/>
            <w:vAlign w:val="center"/>
          </w:tcPr>
          <w:p w14:paraId="5CC490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1.志愿者讲解</w:t>
            </w:r>
          </w:p>
          <w:p w14:paraId="474DBC7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2.知识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问答</w:t>
            </w:r>
          </w:p>
          <w:p w14:paraId="4600D6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3.明信片集章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活动</w:t>
            </w:r>
          </w:p>
          <w:p w14:paraId="73BAB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4.我与校史馆合影</w:t>
            </w:r>
          </w:p>
          <w:p w14:paraId="16CE73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5.我与国旗合影</w:t>
            </w:r>
          </w:p>
        </w:tc>
      </w:tr>
      <w:tr w14:paraId="3570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3" w:type="dxa"/>
            <w:vAlign w:val="center"/>
          </w:tcPr>
          <w:p w14:paraId="359FCD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17" w:type="dxa"/>
            <w:vAlign w:val="center"/>
          </w:tcPr>
          <w:p w14:paraId="4AED78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桂学博物馆</w:t>
            </w:r>
          </w:p>
        </w:tc>
        <w:tc>
          <w:tcPr>
            <w:tcW w:w="2583" w:type="dxa"/>
            <w:vAlign w:val="center"/>
          </w:tcPr>
          <w:p w14:paraId="30B897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12：00</w:t>
            </w:r>
          </w:p>
          <w:p w14:paraId="0034E4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14：00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</w:p>
        </w:tc>
        <w:tc>
          <w:tcPr>
            <w:tcW w:w="3017" w:type="dxa"/>
            <w:vAlign w:val="center"/>
          </w:tcPr>
          <w:p w14:paraId="4CA5CD7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1.志愿者讲解</w:t>
            </w:r>
          </w:p>
          <w:p w14:paraId="027E6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2.有奖知识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问答</w:t>
            </w:r>
          </w:p>
        </w:tc>
      </w:tr>
      <w:tr w14:paraId="73CF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3" w:type="dxa"/>
            <w:vAlign w:val="center"/>
          </w:tcPr>
          <w:p w14:paraId="05DF4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17" w:type="dxa"/>
            <w:vAlign w:val="center"/>
          </w:tcPr>
          <w:p w14:paraId="08A0D2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王城博物馆</w:t>
            </w:r>
          </w:p>
        </w:tc>
        <w:tc>
          <w:tcPr>
            <w:tcW w:w="2583" w:type="dxa"/>
            <w:vAlign w:val="center"/>
          </w:tcPr>
          <w:p w14:paraId="542F69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9：00-17：00</w:t>
            </w:r>
          </w:p>
          <w:p w14:paraId="5385F7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（16：30停止入馆）</w:t>
            </w:r>
          </w:p>
        </w:tc>
        <w:tc>
          <w:tcPr>
            <w:tcW w:w="3017" w:type="dxa"/>
            <w:vAlign w:val="center"/>
          </w:tcPr>
          <w:p w14:paraId="607D3F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1.学术讲座</w:t>
            </w:r>
          </w:p>
          <w:p w14:paraId="56ECE26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2.博物馆参观</w:t>
            </w:r>
          </w:p>
          <w:p w14:paraId="71DCCB0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3.非遗拓印体验</w:t>
            </w:r>
          </w:p>
        </w:tc>
      </w:tr>
      <w:tr w14:paraId="794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3" w:type="dxa"/>
            <w:vAlign w:val="center"/>
          </w:tcPr>
          <w:p w14:paraId="3406FB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17" w:type="dxa"/>
            <w:vAlign w:val="center"/>
          </w:tcPr>
          <w:p w14:paraId="428CB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人文强桂展馆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C9075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12：00</w:t>
            </w:r>
          </w:p>
          <w:p w14:paraId="5C5FBA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14：00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25868E7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1.志愿者讲解</w:t>
            </w:r>
          </w:p>
          <w:p w14:paraId="47ABC9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2.有奖知识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问答</w:t>
            </w:r>
          </w:p>
        </w:tc>
      </w:tr>
      <w:tr w14:paraId="374D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33" w:type="dxa"/>
            <w:vAlign w:val="center"/>
          </w:tcPr>
          <w:p w14:paraId="6A59E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717" w:type="dxa"/>
            <w:vAlign w:val="center"/>
          </w:tcPr>
          <w:p w14:paraId="4D0A8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越南学校纪念馆</w:t>
            </w:r>
          </w:p>
        </w:tc>
        <w:tc>
          <w:tcPr>
            <w:tcW w:w="2583" w:type="dxa"/>
            <w:vAlign w:val="center"/>
          </w:tcPr>
          <w:p w14:paraId="51201F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12：00</w:t>
            </w:r>
          </w:p>
        </w:tc>
        <w:tc>
          <w:tcPr>
            <w:tcW w:w="3017" w:type="dxa"/>
            <w:vAlign w:val="center"/>
          </w:tcPr>
          <w:p w14:paraId="316BA0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志愿者讲解</w:t>
            </w:r>
          </w:p>
        </w:tc>
      </w:tr>
      <w:tr w14:paraId="080F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33" w:type="dxa"/>
            <w:vAlign w:val="center"/>
          </w:tcPr>
          <w:p w14:paraId="73E054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717" w:type="dxa"/>
            <w:vAlign w:val="center"/>
          </w:tcPr>
          <w:p w14:paraId="02C9D5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生物多样性博物馆</w:t>
            </w:r>
          </w:p>
        </w:tc>
        <w:tc>
          <w:tcPr>
            <w:tcW w:w="2583" w:type="dxa"/>
            <w:vAlign w:val="center"/>
          </w:tcPr>
          <w:p w14:paraId="538DAC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00</w:t>
            </w:r>
          </w:p>
        </w:tc>
        <w:tc>
          <w:tcPr>
            <w:tcW w:w="3017" w:type="dxa"/>
            <w:vAlign w:val="center"/>
          </w:tcPr>
          <w:p w14:paraId="66FB135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1.志愿者讲解</w:t>
            </w:r>
          </w:p>
          <w:p w14:paraId="55F16F7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2.集章打卡点</w:t>
            </w:r>
          </w:p>
          <w:p w14:paraId="7D622BC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3.微信公众号留言</w:t>
            </w:r>
          </w:p>
        </w:tc>
      </w:tr>
      <w:tr w14:paraId="05C3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33" w:type="dxa"/>
            <w:vAlign w:val="center"/>
          </w:tcPr>
          <w:p w14:paraId="52E3C2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717" w:type="dxa"/>
            <w:vAlign w:val="center"/>
          </w:tcPr>
          <w:p w14:paraId="330652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美术馆</w:t>
            </w:r>
          </w:p>
        </w:tc>
        <w:tc>
          <w:tcPr>
            <w:tcW w:w="2583" w:type="dxa"/>
            <w:vAlign w:val="center"/>
          </w:tcPr>
          <w:p w14:paraId="6059B5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</w:p>
        </w:tc>
        <w:tc>
          <w:tcPr>
            <w:tcW w:w="3017" w:type="dxa"/>
            <w:vAlign w:val="center"/>
          </w:tcPr>
          <w:p w14:paraId="16293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自由参观</w:t>
            </w:r>
          </w:p>
        </w:tc>
      </w:tr>
      <w:tr w14:paraId="1A1D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33" w:type="dxa"/>
            <w:vAlign w:val="center"/>
          </w:tcPr>
          <w:p w14:paraId="6135A1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717" w:type="dxa"/>
            <w:vAlign w:val="center"/>
          </w:tcPr>
          <w:p w14:paraId="38AF5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中国共产党简史展馆</w:t>
            </w:r>
          </w:p>
        </w:tc>
        <w:tc>
          <w:tcPr>
            <w:tcW w:w="2583" w:type="dxa"/>
            <w:vAlign w:val="center"/>
          </w:tcPr>
          <w:p w14:paraId="5A729C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12：00</w:t>
            </w:r>
          </w:p>
          <w:p w14:paraId="0B93D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14：00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</w:p>
        </w:tc>
        <w:tc>
          <w:tcPr>
            <w:tcW w:w="3017" w:type="dxa"/>
            <w:vAlign w:val="center"/>
          </w:tcPr>
          <w:p w14:paraId="40A7CF0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1.志愿者讲解</w:t>
            </w:r>
          </w:p>
          <w:p w14:paraId="051562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2.党史知识问答</w:t>
            </w:r>
          </w:p>
          <w:p w14:paraId="0BB992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3.我与党史馆合影</w:t>
            </w:r>
          </w:p>
        </w:tc>
      </w:tr>
      <w:tr w14:paraId="0C2F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3" w:type="dxa"/>
            <w:vAlign w:val="center"/>
          </w:tcPr>
          <w:p w14:paraId="5B7D0E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717" w:type="dxa"/>
            <w:vAlign w:val="center"/>
          </w:tcPr>
          <w:p w14:paraId="35E2F5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独秀书房</w:t>
            </w:r>
          </w:p>
        </w:tc>
        <w:tc>
          <w:tcPr>
            <w:tcW w:w="2583" w:type="dxa"/>
            <w:vAlign w:val="center"/>
          </w:tcPr>
          <w:p w14:paraId="221EED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00</w:t>
            </w:r>
          </w:p>
        </w:tc>
        <w:tc>
          <w:tcPr>
            <w:tcW w:w="3017" w:type="dxa"/>
            <w:vAlign w:val="center"/>
          </w:tcPr>
          <w:p w14:paraId="679591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1.集章打卡点</w:t>
            </w:r>
          </w:p>
          <w:p w14:paraId="121F2E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2.寻找书香宝藏</w:t>
            </w:r>
          </w:p>
        </w:tc>
      </w:tr>
      <w:tr w14:paraId="5168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3" w:type="dxa"/>
            <w:shd w:val="clear" w:color="auto" w:fill="auto"/>
            <w:vAlign w:val="center"/>
          </w:tcPr>
          <w:p w14:paraId="556CE9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3D6F1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廉洁文化教育基地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FD6C6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9：00-12：00</w:t>
            </w:r>
          </w:p>
          <w:p w14:paraId="4D4D6A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14：00-18：00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7CD1E5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1.志愿讲解</w:t>
            </w:r>
          </w:p>
          <w:p w14:paraId="77AA52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2.播放廉洁教育宣传片</w:t>
            </w:r>
          </w:p>
          <w:p w14:paraId="296199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3.廉洁书签巧手制活动</w:t>
            </w:r>
          </w:p>
        </w:tc>
      </w:tr>
    </w:tbl>
    <w:p w14:paraId="4A91BA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01A4C3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7C5B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王城博物馆具体活动安排</w:t>
      </w:r>
    </w:p>
    <w:p w14:paraId="500F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一、活动时间</w:t>
      </w:r>
    </w:p>
    <w:p w14:paraId="2776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5月18日（周日）9：00-17：00，当天16：30停止入馆。</w:t>
      </w:r>
    </w:p>
    <w:p w14:paraId="4E8D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二、活动地点</w:t>
      </w:r>
    </w:p>
    <w:p w14:paraId="676D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王城博物馆（广西师范大学王城校区第四教学楼东侧）</w:t>
      </w:r>
    </w:p>
    <w:p w14:paraId="7576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三、活动对象</w:t>
      </w:r>
    </w:p>
    <w:p w14:paraId="0AD7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广西师范大学在校师生及家属、社会团体</w:t>
      </w:r>
    </w:p>
    <w:p w14:paraId="435A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四、活动内容</w:t>
      </w:r>
    </w:p>
    <w:p w14:paraId="788F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（一）活动一：学术讲座</w:t>
      </w:r>
    </w:p>
    <w:p w14:paraId="21BE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1.《明靖江王对桂林历史文化发展的贡献》</w:t>
      </w:r>
    </w:p>
    <w:p w14:paraId="64C7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主讲人：林京海（原桂林市文物局局长）</w:t>
      </w:r>
    </w:p>
    <w:p w14:paraId="3BD3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时间：10：00-11：00</w:t>
      </w:r>
    </w:p>
    <w:p w14:paraId="6F6F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地点：王城校区第四教学楼203教室</w:t>
      </w:r>
    </w:p>
    <w:p w14:paraId="1CE5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2.《守护文化遗产：文物修复与保护技术》</w:t>
      </w:r>
    </w:p>
    <w:p w14:paraId="694C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主讲人：姚娜（广西师范大学历史文化与旅游学院教师）</w:t>
      </w:r>
    </w:p>
    <w:p w14:paraId="36E2D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时间：15：00-16：00</w:t>
      </w:r>
    </w:p>
    <w:p w14:paraId="38AF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地点：王城校区第四教学楼203教室</w:t>
      </w:r>
    </w:p>
    <w:p w14:paraId="0740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（二）活动二：博物馆参观</w:t>
      </w:r>
    </w:p>
    <w:p w14:paraId="4804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9：00、10：30、14：00、16：00由讲解员带领分批次参观王城博物馆“千年文脉”、“独秀揽萃”、“靖藩春秋”、“朋币生辉”、“明式家具”、“校友捐赠文物”6个常设展，每批限40人，其余时间可自由参观。</w:t>
      </w:r>
    </w:p>
    <w:p w14:paraId="49F9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（三）活动三：非遗拓印体验（预约团队）</w:t>
      </w:r>
    </w:p>
    <w:p w14:paraId="4DDA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  间：11：00-12：00、16：00-17：00</w:t>
      </w:r>
    </w:p>
    <w:p w14:paraId="1ED3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  容：专业老师示范传统拓印技艺；学生亲手体验制作拓片。</w:t>
      </w:r>
    </w:p>
    <w:p w14:paraId="6616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  点：王城校区第五教学楼203教室</w:t>
      </w:r>
    </w:p>
    <w:p w14:paraId="427C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五、活动预约</w:t>
      </w:r>
    </w:p>
    <w:p w14:paraId="0703A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团队参观需预约。相关单位团体可提前通过电话预约，咨询电话：历史文化与旅游学院办公室0773-2804985、王老师13367835644。</w:t>
      </w:r>
    </w:p>
    <w:p w14:paraId="487C1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</w:t>
      </w:r>
    </w:p>
    <w:p w14:paraId="4575F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请家长注意看管好孩子，注意安全，并按要求停放车辆。</w:t>
      </w:r>
    </w:p>
    <w:p w14:paraId="124E8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未尽事宜，请联系历史文化与旅游学院办公室，联系电话：0773-2804985。</w:t>
      </w:r>
    </w:p>
    <w:p w14:paraId="32CE5A52">
      <w:pPr>
        <w:rPr>
          <w:rFonts w:hint="eastAsia"/>
          <w:sz w:val="28"/>
          <w:szCs w:val="28"/>
        </w:rPr>
      </w:pPr>
    </w:p>
    <w:p w14:paraId="2AA99F9E">
      <w:pPr>
        <w:jc w:val="right"/>
        <w:rPr>
          <w:rFonts w:hint="eastAsia"/>
          <w:sz w:val="28"/>
          <w:szCs w:val="28"/>
        </w:rPr>
      </w:pPr>
    </w:p>
    <w:p w14:paraId="4D0547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616E075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14030D9-FA5B-4C7E-B423-7FD130BC06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C21FBE-9BF6-4B3F-A434-DCE40D8B3B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DB18AE1-A6DC-4110-90DA-11AE4EB1B1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7C58"/>
    <w:rsid w:val="03192A63"/>
    <w:rsid w:val="04854454"/>
    <w:rsid w:val="052A53FB"/>
    <w:rsid w:val="076325A2"/>
    <w:rsid w:val="07E5385B"/>
    <w:rsid w:val="0AB42D72"/>
    <w:rsid w:val="101E170A"/>
    <w:rsid w:val="10723880"/>
    <w:rsid w:val="132711CC"/>
    <w:rsid w:val="199D21E8"/>
    <w:rsid w:val="1A2F6BB8"/>
    <w:rsid w:val="1D3C0E85"/>
    <w:rsid w:val="234E231E"/>
    <w:rsid w:val="281919B4"/>
    <w:rsid w:val="2D865EFD"/>
    <w:rsid w:val="31FE5396"/>
    <w:rsid w:val="34D7291D"/>
    <w:rsid w:val="375D30D5"/>
    <w:rsid w:val="377B4793"/>
    <w:rsid w:val="37930573"/>
    <w:rsid w:val="42075BA1"/>
    <w:rsid w:val="425414F0"/>
    <w:rsid w:val="43FB7987"/>
    <w:rsid w:val="45023046"/>
    <w:rsid w:val="450F2962"/>
    <w:rsid w:val="45B61DB8"/>
    <w:rsid w:val="48363E03"/>
    <w:rsid w:val="4F9B6A4B"/>
    <w:rsid w:val="597537D7"/>
    <w:rsid w:val="5A89319F"/>
    <w:rsid w:val="5ABD7C58"/>
    <w:rsid w:val="5D6313BB"/>
    <w:rsid w:val="62A71B0A"/>
    <w:rsid w:val="631303F2"/>
    <w:rsid w:val="66E14363"/>
    <w:rsid w:val="670A58D0"/>
    <w:rsid w:val="6B4913A4"/>
    <w:rsid w:val="6CEB7CE9"/>
    <w:rsid w:val="6CF820A8"/>
    <w:rsid w:val="710577CE"/>
    <w:rsid w:val="72492C1B"/>
    <w:rsid w:val="75120509"/>
    <w:rsid w:val="79D57D57"/>
    <w:rsid w:val="7A9F3E18"/>
    <w:rsid w:val="7B655165"/>
    <w:rsid w:val="7DC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1492</Characters>
  <Lines>0</Lines>
  <Paragraphs>0</Paragraphs>
  <TotalTime>2</TotalTime>
  <ScaleCrop>false</ScaleCrop>
  <LinksUpToDate>false</LinksUpToDate>
  <CharactersWithSpaces>1498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2025-04-21T08:37:00Z</dcterms:created>
  <dc:creator>大鱼</dc:creator>
  <cp:lastModifiedBy>大鱼</cp:lastModifiedBy>
  <cp:lastPrinted>2025-05-14T06:41:00Z</cp:lastPrinted>
  <dcterms:modified xsi:type="dcterms:W3CDTF">2025-05-14T07:13:47Z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496F4CD3437046A39B3C068F8357376B_13</vt:lpwstr>
  </property>
  <property fmtid="{D5CDD505-2E9C-101B-9397-08002B2CF9AE}" pid="4" name="KSOTemplateDocerSaveRecord">
    <vt:lpwstr>eyJoZGlkIjoiMDM0MjBiOTY0ZjBhY2M3ZTQxZTljMDk3Yzk3MTBjNmMiLCJ1c2VySWQiOiI1MjQzMzc1OTEifQ==</vt:lpwstr>
  </property>
</Properties>
</file>