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 w:val="0"/>
          <w:bCs/>
          <w:color w:val="000000" w:themeColor="text1"/>
          <w:sz w:val="24"/>
          <w:szCs w:val="2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24"/>
          <w:szCs w:val="24"/>
          <w:lang w:eastAsia="zh-CN"/>
          <w14:textFill>
            <w14:solidFill>
              <w14:schemeClr w14:val="tx1"/>
            </w14:solidFill>
          </w14:textFill>
        </w:rPr>
        <w:t>附件</w:t>
      </w:r>
      <w:r>
        <w:rPr>
          <w:rFonts w:hint="eastAsia" w:ascii="方正小标宋简体" w:hAnsi="方正小标宋简体" w:eastAsia="方正小标宋简体" w:cs="方正小标宋简体"/>
          <w:b w:val="0"/>
          <w:bCs/>
          <w:color w:val="000000" w:themeColor="text1"/>
          <w:sz w:val="24"/>
          <w:szCs w:val="24"/>
          <w:lang w:val="en-US" w:eastAsia="zh-CN"/>
          <w14:textFill>
            <w14:solidFill>
              <w14:schemeClr w14:val="tx1"/>
            </w14:solidFill>
          </w14:textFill>
        </w:rPr>
        <w:t>2：</w:t>
      </w:r>
    </w:p>
    <w:p>
      <w:pPr>
        <w:jc w:val="center"/>
        <w:rPr>
          <w:color w:val="000000" w:themeColor="text1"/>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澳大利亚阿德莱德大学在线学术英语与研究沟通技能直播课程项目学院</w:t>
      </w:r>
      <w:r>
        <w:rPr>
          <w:rFonts w:hint="eastAsia" w:ascii="方正小标宋简体" w:hAnsi="方正小标宋简体" w:eastAsia="方正小标宋简体" w:cs="方正小标宋简体"/>
          <w:b/>
          <w:color w:val="000000" w:themeColor="text1"/>
          <w:sz w:val="36"/>
          <w:szCs w:val="36"/>
          <w:lang w:eastAsia="zh-CN"/>
          <w14:textFill>
            <w14:solidFill>
              <w14:schemeClr w14:val="tx1"/>
            </w14:solidFill>
          </w14:textFill>
        </w:rPr>
        <w:t>（部）</w:t>
      </w: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推荐表</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经学生自愿申报，根据相关要求综合评定并经公示无异议，拟推荐以下同学参加我校澳大利亚阿德莱德大学在线学术英语与研究沟通技能直播课程项目</w:t>
      </w:r>
      <w:r>
        <w:rPr>
          <w:rFonts w:hint="eastAsia" w:ascii="宋体" w:hAnsi="宋体" w:eastAsia="宋体" w:cs="宋体"/>
          <w:color w:val="000000" w:themeColor="text1"/>
          <w:sz w:val="24"/>
          <w:szCs w:val="24"/>
          <w14:textFill>
            <w14:solidFill>
              <w14:schemeClr w14:val="tx1"/>
            </w14:solidFill>
          </w14:textFill>
        </w:rPr>
        <w:t>。具体信息如下：</w:t>
      </w:r>
    </w:p>
    <w:tbl>
      <w:tblPr>
        <w:tblStyle w:val="2"/>
        <w:tblW w:w="138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647"/>
        <w:gridCol w:w="776"/>
        <w:gridCol w:w="906"/>
        <w:gridCol w:w="474"/>
        <w:gridCol w:w="1661"/>
        <w:gridCol w:w="982"/>
        <w:gridCol w:w="906"/>
        <w:gridCol w:w="1832"/>
        <w:gridCol w:w="229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578" w:type="dxa"/>
            <w:vAlign w:val="center"/>
          </w:tcPr>
          <w:p>
            <w:pPr>
              <w:widowControl/>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学院</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部）</w:t>
            </w:r>
          </w:p>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647" w:type="dxa"/>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推荐</w:t>
            </w:r>
            <w:r>
              <w:rPr>
                <w:rFonts w:hint="eastAsia" w:ascii="宋体" w:hAnsi="宋体" w:eastAsia="宋体" w:cs="宋体"/>
                <w:color w:val="000000" w:themeColor="text1"/>
                <w:sz w:val="24"/>
                <w:szCs w:val="24"/>
                <w14:textFill>
                  <w14:solidFill>
                    <w14:schemeClr w14:val="tx1"/>
                  </w14:solidFill>
                </w14:textFill>
              </w:rPr>
              <w:t>人数</w:t>
            </w:r>
          </w:p>
        </w:tc>
        <w:tc>
          <w:tcPr>
            <w:tcW w:w="776"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推荐序号</w:t>
            </w:r>
          </w:p>
        </w:tc>
        <w:tc>
          <w:tcPr>
            <w:tcW w:w="906"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474" w:type="dxa"/>
            <w:vAlign w:val="center"/>
          </w:tcPr>
          <w:p>
            <w:pPr>
              <w:jc w:val="center"/>
              <w:rPr>
                <w:rFonts w:hint="eastAsia" w:ascii="宋体" w:hAnsi="宋体" w:eastAsia="宋体" w:cs="宋体"/>
                <w:b w:val="0"/>
                <w:bCs w:val="0"/>
                <w:i w:val="0"/>
                <w:iCs w:val="0"/>
                <w:color w:val="000000" w:themeColor="text1"/>
                <w:sz w:val="24"/>
                <w:szCs w:val="24"/>
                <w14:textFill>
                  <w14:solidFill>
                    <w14:schemeClr w14:val="tx1"/>
                  </w14:solidFill>
                </w14:textFill>
              </w:rPr>
            </w:pPr>
            <w:r>
              <w:rPr>
                <w:rFonts w:hint="eastAsia" w:ascii="宋体" w:hAnsi="宋体" w:eastAsia="宋体" w:cs="宋体"/>
                <w:b w:val="0"/>
                <w:bCs w:val="0"/>
                <w:i w:val="0"/>
                <w:iCs w:val="0"/>
                <w:color w:val="000000" w:themeColor="text1"/>
                <w:sz w:val="24"/>
                <w:szCs w:val="24"/>
                <w14:textFill>
                  <w14:solidFill>
                    <w14:schemeClr w14:val="tx1"/>
                  </w14:solidFill>
                </w14:textFill>
              </w:rPr>
              <w:t>性别</w:t>
            </w:r>
          </w:p>
        </w:tc>
        <w:tc>
          <w:tcPr>
            <w:tcW w:w="1661"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学历</w:t>
            </w:r>
          </w:p>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（硕</w:t>
            </w:r>
            <w:r>
              <w:rPr>
                <w:rFonts w:hint="eastAsia" w:ascii="宋体" w:hAnsi="宋体" w:eastAsia="宋体" w:cs="宋体"/>
                <w:color w:val="000000" w:themeColor="text1"/>
                <w:sz w:val="24"/>
                <w:szCs w:val="24"/>
                <w:lang w:val="en-US" w:eastAsia="zh-CN"/>
                <w14:textFill>
                  <w14:solidFill>
                    <w14:schemeClr w14:val="tx1"/>
                  </w14:solidFill>
                </w14:textFill>
              </w:rPr>
              <w:t>/博士）</w:t>
            </w:r>
          </w:p>
        </w:tc>
        <w:tc>
          <w:tcPr>
            <w:tcW w:w="982"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学科</w:t>
            </w:r>
          </w:p>
        </w:tc>
        <w:tc>
          <w:tcPr>
            <w:tcW w:w="906"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年级</w:t>
            </w:r>
          </w:p>
        </w:tc>
        <w:tc>
          <w:tcPr>
            <w:tcW w:w="1832"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学科综合</w:t>
            </w:r>
          </w:p>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排名</w:t>
            </w:r>
          </w:p>
          <w:p>
            <w:pPr>
              <w:widowControl/>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（名次</w:t>
            </w:r>
            <w:r>
              <w:rPr>
                <w:rFonts w:hint="eastAsia" w:ascii="宋体" w:hAnsi="宋体" w:eastAsia="宋体" w:cs="宋体"/>
                <w:color w:val="000000" w:themeColor="text1"/>
                <w:sz w:val="24"/>
                <w:szCs w:val="24"/>
                <w:lang w:val="en-US" w:eastAsia="zh-CN"/>
                <w14:textFill>
                  <w14:solidFill>
                    <w14:schemeClr w14:val="tx1"/>
                  </w14:solidFill>
                </w14:textFill>
              </w:rPr>
              <w:t>/总人数</w:t>
            </w:r>
            <w:r>
              <w:rPr>
                <w:rFonts w:hint="eastAsia" w:ascii="宋体" w:hAnsi="宋体" w:eastAsia="宋体" w:cs="宋体"/>
                <w:color w:val="000000" w:themeColor="text1"/>
                <w:sz w:val="24"/>
                <w:szCs w:val="24"/>
                <w:lang w:eastAsia="zh-CN"/>
                <w14:textFill>
                  <w14:solidFill>
                    <w14:schemeClr w14:val="tx1"/>
                  </w14:solidFill>
                </w14:textFill>
              </w:rPr>
              <w:t>）</w:t>
            </w:r>
          </w:p>
        </w:tc>
        <w:tc>
          <w:tcPr>
            <w:tcW w:w="2295"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论文发表/</w:t>
            </w:r>
          </w:p>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发明专利</w:t>
            </w:r>
          </w:p>
        </w:tc>
        <w:tc>
          <w:tcPr>
            <w:tcW w:w="1770" w:type="dxa"/>
            <w:vAlign w:val="center"/>
          </w:tcPr>
          <w:p>
            <w:pPr>
              <w:widowControl/>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排序理由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8" w:type="dxa"/>
            <w:vMerge w:val="restart"/>
            <w:vAlign w:val="center"/>
          </w:tcPr>
          <w:p>
            <w:pPr>
              <w:widowControl/>
              <w:rPr>
                <w:rFonts w:hint="eastAsia" w:ascii="宋体" w:hAnsi="宋体" w:eastAsia="宋体" w:cs="宋体"/>
                <w:color w:val="000000" w:themeColor="text1"/>
                <w:sz w:val="24"/>
                <w:szCs w:val="24"/>
                <w14:textFill>
                  <w14:solidFill>
                    <w14:schemeClr w14:val="tx1"/>
                  </w14:solidFill>
                </w14:textFill>
              </w:rPr>
            </w:pPr>
          </w:p>
        </w:tc>
        <w:tc>
          <w:tcPr>
            <w:tcW w:w="647" w:type="dxa"/>
            <w:vMerge w:val="restart"/>
          </w:tcPr>
          <w:p>
            <w:pPr>
              <w:jc w:val="center"/>
              <w:rPr>
                <w:rFonts w:hint="eastAsia" w:ascii="宋体" w:hAnsi="宋体" w:eastAsia="宋体" w:cs="宋体"/>
                <w:color w:val="000000" w:themeColor="text1"/>
                <w:sz w:val="24"/>
                <w:szCs w:val="24"/>
                <w14:textFill>
                  <w14:solidFill>
                    <w14:schemeClr w14:val="tx1"/>
                  </w14:solidFill>
                </w14:textFill>
              </w:rPr>
            </w:pPr>
          </w:p>
        </w:tc>
        <w:tc>
          <w:tcPr>
            <w:tcW w:w="776"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906" w:type="dxa"/>
            <w:vAlign w:val="center"/>
          </w:tcPr>
          <w:p>
            <w:pPr>
              <w:jc w:val="center"/>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yellow"/>
                <w:lang w:eastAsia="zh-CN"/>
                <w14:textFill>
                  <w14:solidFill>
                    <w14:schemeClr w14:val="tx1"/>
                  </w14:solidFill>
                </w14:textFill>
              </w:rPr>
              <w:t>例：</w:t>
            </w:r>
          </w:p>
          <w:p>
            <w:pPr>
              <w:jc w:val="center"/>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yellow"/>
                <w:lang w:eastAsia="zh-CN"/>
                <w14:textFill>
                  <w14:solidFill>
                    <w14:schemeClr w14:val="tx1"/>
                  </w14:solidFill>
                </w14:textFill>
              </w:rPr>
              <w:t>张三</w:t>
            </w:r>
          </w:p>
        </w:tc>
        <w:tc>
          <w:tcPr>
            <w:tcW w:w="474" w:type="dxa"/>
            <w:vAlign w:val="center"/>
          </w:tcPr>
          <w:p>
            <w:pPr>
              <w:jc w:val="center"/>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yellow"/>
                <w:lang w:eastAsia="zh-CN"/>
                <w14:textFill>
                  <w14:solidFill>
                    <w14:schemeClr w14:val="tx1"/>
                  </w14:solidFill>
                </w14:textFill>
              </w:rPr>
              <w:t>男</w:t>
            </w:r>
          </w:p>
        </w:tc>
        <w:tc>
          <w:tcPr>
            <w:tcW w:w="1661" w:type="dxa"/>
            <w:vAlign w:val="center"/>
          </w:tcPr>
          <w:p>
            <w:pPr>
              <w:jc w:val="center"/>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yellow"/>
                <w:lang w:eastAsia="zh-CN"/>
                <w14:textFill>
                  <w14:solidFill>
                    <w14:schemeClr w14:val="tx1"/>
                  </w14:solidFill>
                </w14:textFill>
              </w:rPr>
              <w:t>硕士</w:t>
            </w:r>
          </w:p>
        </w:tc>
        <w:tc>
          <w:tcPr>
            <w:tcW w:w="982" w:type="dxa"/>
            <w:vAlign w:val="center"/>
          </w:tcPr>
          <w:p>
            <w:pPr>
              <w:jc w:val="center"/>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yellow"/>
                <w:lang w:eastAsia="zh-CN"/>
                <w14:textFill>
                  <w14:solidFill>
                    <w14:schemeClr w14:val="tx1"/>
                  </w14:solidFill>
                </w14:textFill>
              </w:rPr>
              <w:t>化学</w:t>
            </w:r>
          </w:p>
        </w:tc>
        <w:tc>
          <w:tcPr>
            <w:tcW w:w="906" w:type="dxa"/>
            <w:vAlign w:val="center"/>
          </w:tcPr>
          <w:p>
            <w:pPr>
              <w:jc w:val="center"/>
              <w:rPr>
                <w:rFonts w:hint="default"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2020级</w:t>
            </w:r>
          </w:p>
        </w:tc>
        <w:tc>
          <w:tcPr>
            <w:tcW w:w="1832" w:type="dxa"/>
            <w:vAlign w:val="center"/>
          </w:tcPr>
          <w:p>
            <w:pPr>
              <w:widowControl/>
              <w:jc w:val="center"/>
              <w:rPr>
                <w:rFonts w:hint="default"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10/200</w:t>
            </w:r>
          </w:p>
        </w:tc>
        <w:tc>
          <w:tcPr>
            <w:tcW w:w="2295" w:type="dxa"/>
            <w:vAlign w:val="center"/>
          </w:tcPr>
          <w:p>
            <w:pPr>
              <w:widowControl/>
              <w:jc w:val="center"/>
              <w:rPr>
                <w:rFonts w:hint="default"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2020年2月在XX期刊发表论文《关于XX的研究》</w:t>
            </w:r>
          </w:p>
        </w:tc>
        <w:tc>
          <w:tcPr>
            <w:tcW w:w="1770" w:type="dxa"/>
            <w:vMerge w:val="restart"/>
            <w:vAlign w:val="center"/>
          </w:tcPr>
          <w:p>
            <w:pPr>
              <w:widowControl/>
              <w:jc w:val="center"/>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请详细说明该排序的理由，可另附页说明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78" w:type="dxa"/>
            <w:vMerge w:val="continue"/>
            <w:vAlign w:val="center"/>
          </w:tcPr>
          <w:p>
            <w:pPr>
              <w:widowControl/>
              <w:rPr>
                <w:rFonts w:hint="eastAsia" w:ascii="宋体" w:hAnsi="宋体" w:eastAsia="宋体" w:cs="宋体"/>
                <w:color w:val="000000" w:themeColor="text1"/>
                <w:sz w:val="24"/>
                <w:szCs w:val="24"/>
                <w14:textFill>
                  <w14:solidFill>
                    <w14:schemeClr w14:val="tx1"/>
                  </w14:solidFill>
                </w14:textFill>
              </w:rPr>
            </w:pPr>
          </w:p>
        </w:tc>
        <w:tc>
          <w:tcPr>
            <w:tcW w:w="647"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776"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906" w:type="dxa"/>
          </w:tcPr>
          <w:p>
            <w:pPr>
              <w:jc w:val="center"/>
              <w:rPr>
                <w:rFonts w:hint="eastAsia" w:ascii="宋体" w:hAnsi="宋体" w:eastAsia="宋体" w:cs="宋体"/>
                <w:color w:val="000000" w:themeColor="text1"/>
                <w:sz w:val="24"/>
                <w:szCs w:val="24"/>
                <w14:textFill>
                  <w14:solidFill>
                    <w14:schemeClr w14:val="tx1"/>
                  </w14:solidFill>
                </w14:textFill>
              </w:rPr>
            </w:pPr>
          </w:p>
        </w:tc>
        <w:tc>
          <w:tcPr>
            <w:tcW w:w="474" w:type="dxa"/>
          </w:tcPr>
          <w:p>
            <w:pPr>
              <w:jc w:val="center"/>
              <w:rPr>
                <w:rFonts w:hint="eastAsia" w:ascii="宋体" w:hAnsi="宋体" w:eastAsia="宋体" w:cs="宋体"/>
                <w:color w:val="000000" w:themeColor="text1"/>
                <w:sz w:val="24"/>
                <w:szCs w:val="24"/>
                <w14:textFill>
                  <w14:solidFill>
                    <w14:schemeClr w14:val="tx1"/>
                  </w14:solidFill>
                </w14:textFill>
              </w:rPr>
            </w:pPr>
          </w:p>
        </w:tc>
        <w:tc>
          <w:tcPr>
            <w:tcW w:w="1661"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982" w:type="dxa"/>
          </w:tcPr>
          <w:p>
            <w:pPr>
              <w:jc w:val="center"/>
              <w:rPr>
                <w:rFonts w:hint="eastAsia" w:ascii="宋体" w:hAnsi="宋体" w:eastAsia="宋体" w:cs="宋体"/>
                <w:color w:val="000000" w:themeColor="text1"/>
                <w:sz w:val="24"/>
                <w:szCs w:val="24"/>
                <w14:textFill>
                  <w14:solidFill>
                    <w14:schemeClr w14:val="tx1"/>
                  </w14:solidFill>
                </w14:textFill>
              </w:rPr>
            </w:pPr>
          </w:p>
        </w:tc>
        <w:tc>
          <w:tcPr>
            <w:tcW w:w="906" w:type="dxa"/>
          </w:tcPr>
          <w:p>
            <w:pPr>
              <w:jc w:val="center"/>
              <w:rPr>
                <w:rFonts w:hint="eastAsia" w:ascii="宋体" w:hAnsi="宋体" w:eastAsia="宋体" w:cs="宋体"/>
                <w:color w:val="000000" w:themeColor="text1"/>
                <w:sz w:val="24"/>
                <w:szCs w:val="24"/>
                <w14:textFill>
                  <w14:solidFill>
                    <w14:schemeClr w14:val="tx1"/>
                  </w14:solidFill>
                </w14:textFill>
              </w:rPr>
            </w:pPr>
          </w:p>
        </w:tc>
        <w:tc>
          <w:tcPr>
            <w:tcW w:w="1832"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p>
        </w:tc>
        <w:tc>
          <w:tcPr>
            <w:tcW w:w="2295"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p>
        </w:tc>
        <w:tc>
          <w:tcPr>
            <w:tcW w:w="1770" w:type="dxa"/>
            <w:vMerge w:val="continue"/>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78" w:type="dxa"/>
            <w:vMerge w:val="continue"/>
            <w:vAlign w:val="center"/>
          </w:tcPr>
          <w:p>
            <w:pPr>
              <w:widowControl/>
              <w:rPr>
                <w:rFonts w:hint="eastAsia" w:ascii="宋体" w:hAnsi="宋体" w:eastAsia="宋体" w:cs="宋体"/>
                <w:color w:val="000000" w:themeColor="text1"/>
                <w:sz w:val="24"/>
                <w:szCs w:val="24"/>
                <w14:textFill>
                  <w14:solidFill>
                    <w14:schemeClr w14:val="tx1"/>
                  </w14:solidFill>
                </w14:textFill>
              </w:rPr>
            </w:pPr>
          </w:p>
        </w:tc>
        <w:tc>
          <w:tcPr>
            <w:tcW w:w="647"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776" w:type="dxa"/>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906" w:type="dxa"/>
          </w:tcPr>
          <w:p>
            <w:pPr>
              <w:jc w:val="center"/>
              <w:rPr>
                <w:rFonts w:hint="eastAsia" w:ascii="宋体" w:hAnsi="宋体" w:eastAsia="宋体" w:cs="宋体"/>
                <w:color w:val="000000" w:themeColor="text1"/>
                <w:sz w:val="24"/>
                <w:szCs w:val="24"/>
                <w14:textFill>
                  <w14:solidFill>
                    <w14:schemeClr w14:val="tx1"/>
                  </w14:solidFill>
                </w14:textFill>
              </w:rPr>
            </w:pPr>
          </w:p>
        </w:tc>
        <w:tc>
          <w:tcPr>
            <w:tcW w:w="474" w:type="dxa"/>
          </w:tcPr>
          <w:p>
            <w:pPr>
              <w:jc w:val="center"/>
              <w:rPr>
                <w:rFonts w:hint="eastAsia" w:ascii="宋体" w:hAnsi="宋体" w:eastAsia="宋体" w:cs="宋体"/>
                <w:color w:val="000000" w:themeColor="text1"/>
                <w:sz w:val="24"/>
                <w:szCs w:val="24"/>
                <w14:textFill>
                  <w14:solidFill>
                    <w14:schemeClr w14:val="tx1"/>
                  </w14:solidFill>
                </w14:textFill>
              </w:rPr>
            </w:pPr>
          </w:p>
        </w:tc>
        <w:tc>
          <w:tcPr>
            <w:tcW w:w="1661"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982" w:type="dxa"/>
          </w:tcPr>
          <w:p>
            <w:pPr>
              <w:jc w:val="center"/>
              <w:rPr>
                <w:rFonts w:hint="eastAsia" w:ascii="宋体" w:hAnsi="宋体" w:eastAsia="宋体" w:cs="宋体"/>
                <w:color w:val="000000" w:themeColor="text1"/>
                <w:sz w:val="24"/>
                <w:szCs w:val="24"/>
                <w14:textFill>
                  <w14:solidFill>
                    <w14:schemeClr w14:val="tx1"/>
                  </w14:solidFill>
                </w14:textFill>
              </w:rPr>
            </w:pPr>
          </w:p>
        </w:tc>
        <w:tc>
          <w:tcPr>
            <w:tcW w:w="906" w:type="dxa"/>
          </w:tcPr>
          <w:p>
            <w:pPr>
              <w:jc w:val="center"/>
              <w:rPr>
                <w:rFonts w:hint="eastAsia" w:ascii="宋体" w:hAnsi="宋体" w:eastAsia="宋体" w:cs="宋体"/>
                <w:color w:val="000000" w:themeColor="text1"/>
                <w:sz w:val="24"/>
                <w:szCs w:val="24"/>
                <w14:textFill>
                  <w14:solidFill>
                    <w14:schemeClr w14:val="tx1"/>
                  </w14:solidFill>
                </w14:textFill>
              </w:rPr>
            </w:pPr>
          </w:p>
        </w:tc>
        <w:tc>
          <w:tcPr>
            <w:tcW w:w="1832"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p>
        </w:tc>
        <w:tc>
          <w:tcPr>
            <w:tcW w:w="2295"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p>
        </w:tc>
        <w:tc>
          <w:tcPr>
            <w:tcW w:w="1770" w:type="dxa"/>
            <w:vMerge w:val="continue"/>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p>
        </w:tc>
      </w:tr>
    </w:tbl>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负责领导签字：</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单位公章                </w:t>
      </w:r>
      <w:r>
        <w:rPr>
          <w:rFonts w:hint="eastAsia" w:ascii="宋体" w:hAnsi="宋体" w:eastAsia="宋体" w:cs="宋体"/>
          <w:color w:val="000000" w:themeColor="text1"/>
          <w:sz w:val="24"/>
          <w:szCs w:val="24"/>
          <w14:textFill>
            <w14:solidFill>
              <w14:schemeClr w14:val="tx1"/>
            </w14:solidFill>
          </w14:textFill>
        </w:rPr>
        <w:t xml:space="preserve">       年    月    日</w:t>
      </w:r>
    </w:p>
    <w:p>
      <w:pPr>
        <w:spacing w:line="360" w:lineRule="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填表人姓名及联系电话：</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pPr>
        <w:ind w:firstLine="8160" w:firstLineChars="3400"/>
        <w:jc w:val="left"/>
        <w:rPr>
          <w:rFonts w:hint="eastAsia" w:ascii="宋体" w:hAnsi="宋体" w:eastAsia="宋体" w:cs="宋体"/>
          <w:color w:val="000000" w:themeColor="text1"/>
          <w:sz w:val="24"/>
          <w:szCs w:val="24"/>
          <w:lang w:eastAsia="zh-CN"/>
          <w14:textFill>
            <w14:solidFill>
              <w14:schemeClr w14:val="tx1"/>
            </w14:solidFill>
          </w14:textFill>
        </w:rPr>
      </w:pPr>
    </w:p>
    <w:p>
      <w:pPr>
        <w:jc w:val="both"/>
        <w:rPr>
          <w:rFonts w:hint="default"/>
          <w:b/>
          <w:bCs/>
          <w:sz w:val="24"/>
          <w:szCs w:val="24"/>
          <w:lang w:val="en-US" w:eastAsia="zh-CN"/>
        </w:rPr>
      </w:pPr>
      <w:r>
        <w:rPr>
          <w:rFonts w:hint="eastAsia" w:ascii="宋体" w:hAnsi="宋体" w:eastAsia="宋体" w:cs="宋体"/>
          <w:b/>
          <w:bCs/>
          <w:color w:val="000000" w:themeColor="text1"/>
          <w:sz w:val="24"/>
          <w:szCs w:val="24"/>
          <w:lang w:eastAsia="zh-CN"/>
          <w14:textFill>
            <w14:solidFill>
              <w14:schemeClr w14:val="tx1"/>
            </w14:solidFill>
          </w14:textFill>
        </w:rPr>
        <w:t>备注：</w:t>
      </w:r>
      <w:r>
        <w:rPr>
          <w:rFonts w:hint="eastAsia" w:ascii="宋体" w:hAnsi="宋体" w:eastAsia="宋体" w:cs="宋体"/>
          <w:b/>
          <w:bCs/>
          <w:color w:val="000000" w:themeColor="text1"/>
          <w:sz w:val="24"/>
          <w:szCs w:val="24"/>
          <w:lang w:val="en-US" w:eastAsia="zh-CN"/>
          <w14:textFill>
            <w14:solidFill>
              <w14:schemeClr w14:val="tx1"/>
            </w14:solidFill>
          </w14:textFill>
        </w:rPr>
        <w:t>推荐人数不超过5人。</w:t>
      </w:r>
      <w:r>
        <w:rPr>
          <w:rFonts w:hint="eastAsia" w:ascii="宋体" w:hAnsi="宋体" w:eastAsia="宋体" w:cs="宋体"/>
          <w:b/>
          <w:bCs/>
          <w:color w:val="000000" w:themeColor="text1"/>
          <w:sz w:val="24"/>
          <w:szCs w:val="24"/>
          <w14:textFill>
            <w14:solidFill>
              <w14:schemeClr w14:val="tx1"/>
            </w14:solidFill>
          </w14:textFill>
        </w:rPr>
        <w:t>请随表提供</w:t>
      </w:r>
      <w:r>
        <w:rPr>
          <w:rFonts w:hint="eastAsia" w:ascii="宋体" w:hAnsi="宋体" w:eastAsia="宋体" w:cs="宋体"/>
          <w:b/>
          <w:bCs/>
          <w:color w:val="000000" w:themeColor="text1"/>
          <w:sz w:val="24"/>
          <w:szCs w:val="24"/>
          <w:lang w:val="en-US" w:eastAsia="zh-CN"/>
          <w14:textFill>
            <w14:solidFill>
              <w14:schemeClr w14:val="tx1"/>
            </w14:solidFill>
          </w14:textFill>
        </w:rPr>
        <w:t>名单</w:t>
      </w:r>
      <w:r>
        <w:rPr>
          <w:rFonts w:hint="eastAsia" w:ascii="宋体" w:hAnsi="宋体" w:eastAsia="宋体" w:cs="宋体"/>
          <w:b/>
          <w:bCs/>
          <w:color w:val="000000" w:themeColor="text1"/>
          <w:sz w:val="24"/>
          <w:szCs w:val="24"/>
          <w:lang w:eastAsia="zh-CN"/>
          <w14:textFill>
            <w14:solidFill>
              <w14:schemeClr w14:val="tx1"/>
            </w14:solidFill>
          </w14:textFill>
        </w:rPr>
        <w:t>公示结果、</w:t>
      </w:r>
      <w:r>
        <w:rPr>
          <w:rFonts w:hint="eastAsia" w:ascii="宋体" w:hAnsi="宋体" w:eastAsia="宋体" w:cs="宋体"/>
          <w:b/>
          <w:bCs/>
          <w:color w:val="000000" w:themeColor="text1"/>
          <w:sz w:val="24"/>
          <w:szCs w:val="24"/>
          <w:lang w:val="en-US" w:eastAsia="zh-CN"/>
          <w14:textFill>
            <w14:solidFill>
              <w14:schemeClr w14:val="tx1"/>
            </w14:solidFill>
          </w14:textFill>
        </w:rPr>
        <w:t>学生报名材料及相关证明材料。</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ZjI3OTdkNWE4ZTNlNzM0N2QwZTZhYzliYTEwNTEifQ=="/>
  </w:docVars>
  <w:rsids>
    <w:rsidRoot w:val="00000000"/>
    <w:rsid w:val="024348F0"/>
    <w:rsid w:val="04A72AA5"/>
    <w:rsid w:val="07EB7AB0"/>
    <w:rsid w:val="085756C4"/>
    <w:rsid w:val="0A5E6907"/>
    <w:rsid w:val="0AF659C8"/>
    <w:rsid w:val="0C460F3A"/>
    <w:rsid w:val="0FF06CF4"/>
    <w:rsid w:val="169D0AFA"/>
    <w:rsid w:val="1F0512C1"/>
    <w:rsid w:val="21B33FD1"/>
    <w:rsid w:val="246214A3"/>
    <w:rsid w:val="2A453EA4"/>
    <w:rsid w:val="2F631386"/>
    <w:rsid w:val="34785A3F"/>
    <w:rsid w:val="365104BC"/>
    <w:rsid w:val="37751919"/>
    <w:rsid w:val="37E22DB7"/>
    <w:rsid w:val="3B1A76DD"/>
    <w:rsid w:val="3C270573"/>
    <w:rsid w:val="46BC2447"/>
    <w:rsid w:val="487753B4"/>
    <w:rsid w:val="506A092D"/>
    <w:rsid w:val="50CD674E"/>
    <w:rsid w:val="51991525"/>
    <w:rsid w:val="51E32F9E"/>
    <w:rsid w:val="5319725C"/>
    <w:rsid w:val="55635BF6"/>
    <w:rsid w:val="5680742C"/>
    <w:rsid w:val="59B07F22"/>
    <w:rsid w:val="5A073B46"/>
    <w:rsid w:val="654D5579"/>
    <w:rsid w:val="6C6E0D0A"/>
    <w:rsid w:val="76870CDB"/>
    <w:rsid w:val="7B2F5706"/>
    <w:rsid w:val="7F304DDA"/>
    <w:rsid w:val="7F537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310</Characters>
  <Lines>0</Lines>
  <Paragraphs>0</Paragraphs>
  <TotalTime>1</TotalTime>
  <ScaleCrop>false</ScaleCrop>
  <LinksUpToDate>false</LinksUpToDate>
  <CharactersWithSpaces>415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2021-07-02T06:46:00Z</dcterms:created>
  <dc:creator>Administrator</dc:creator>
  <cp:lastModifiedBy>毕意成</cp:lastModifiedBy>
  <dcterms:modified xsi:type="dcterms:W3CDTF">2023-09-27T09:33:34Z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823CD8B6709049F6968A7BF35BBBFD85</vt:lpwstr>
  </property>
</Properties>
</file>