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2023年全国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最美教师候选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推荐单位（加盖公章）：</w:t>
      </w:r>
    </w:p>
    <w:tbl>
      <w:tblPr>
        <w:tblStyle w:val="7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1612"/>
        <w:gridCol w:w="1838"/>
        <w:gridCol w:w="1444"/>
        <w:gridCol w:w="900"/>
        <w:gridCol w:w="375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013" w:type="dxa"/>
            <w:tcBorders>
              <w:top w:val="thinThickSmallGap" w:color="auto" w:sz="24" w:space="0"/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  <w:t>姓名</w:t>
            </w:r>
          </w:p>
        </w:tc>
        <w:tc>
          <w:tcPr>
            <w:tcW w:w="1612" w:type="dxa"/>
            <w:tcBorders>
              <w:top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38" w:type="dxa"/>
            <w:tcBorders>
              <w:top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性别</w:t>
            </w:r>
          </w:p>
        </w:tc>
        <w:tc>
          <w:tcPr>
            <w:tcW w:w="2344" w:type="dxa"/>
            <w:gridSpan w:val="2"/>
            <w:tcBorders>
              <w:top w:val="thinThickSmallGap" w:color="auto" w:sz="2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thinThickSmallGap" w:color="auto" w:sz="24" w:space="0"/>
              <w:left w:val="single" w:color="auto" w:sz="4" w:space="0"/>
              <w:right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（请粘贴1寸电子证件照）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年龄</w:t>
            </w:r>
          </w:p>
        </w:tc>
        <w:tc>
          <w:tcPr>
            <w:tcW w:w="161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3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民族</w:t>
            </w:r>
          </w:p>
        </w:tc>
        <w:tc>
          <w:tcPr>
            <w:tcW w:w="234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87" w:type="dxa"/>
            <w:gridSpan w:val="2"/>
            <w:vMerge w:val="continue"/>
            <w:tcBorders>
              <w:left w:val="single" w:color="auto" w:sz="4" w:space="0"/>
              <w:right w:val="thinThickSmallGap" w:color="auto" w:sz="2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国籍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  <w:t>/地区</w:t>
            </w:r>
          </w:p>
        </w:tc>
        <w:tc>
          <w:tcPr>
            <w:tcW w:w="1612" w:type="dxa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3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2344" w:type="dxa"/>
            <w:gridSpan w:val="2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87" w:type="dxa"/>
            <w:gridSpan w:val="2"/>
            <w:vMerge w:val="continue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身份证件类型</w:t>
            </w:r>
          </w:p>
        </w:tc>
        <w:tc>
          <w:tcPr>
            <w:tcW w:w="1612" w:type="dxa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身份证件号码</w:t>
            </w:r>
          </w:p>
        </w:tc>
        <w:tc>
          <w:tcPr>
            <w:tcW w:w="4131" w:type="dxa"/>
            <w:gridSpan w:val="4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最高学历</w:t>
            </w:r>
          </w:p>
        </w:tc>
        <w:tc>
          <w:tcPr>
            <w:tcW w:w="1612" w:type="dxa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获得最高学历的院校或机构</w:t>
            </w:r>
          </w:p>
        </w:tc>
        <w:tc>
          <w:tcPr>
            <w:tcW w:w="4131" w:type="dxa"/>
            <w:gridSpan w:val="4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教师资格证种类</w:t>
            </w:r>
          </w:p>
        </w:tc>
        <w:tc>
          <w:tcPr>
            <w:tcW w:w="7581" w:type="dxa"/>
            <w:gridSpan w:val="6"/>
            <w:tcBorders>
              <w:right w:val="thinThickSmallGap" w:color="auto" w:sz="24" w:space="0"/>
            </w:tcBorders>
          </w:tcPr>
          <w:p>
            <w:pPr>
              <w:spacing w:line="600" w:lineRule="exact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 xml:space="preserve"> 1 幼儿园教师资格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 xml:space="preserve"> 2 小学教师资格 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 xml:space="preserve"> 3 初级中学教师资格</w:t>
            </w:r>
          </w:p>
          <w:p>
            <w:pPr>
              <w:spacing w:line="600" w:lineRule="exact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 xml:space="preserve"> 4高级中学教师资格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 xml:space="preserve"> 5 中等职业学校教师资格  </w:t>
            </w:r>
          </w:p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 xml:space="preserve"> 6 中等职业学院实习指导教师资格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 xml:space="preserve"> 7 高等学校教师资格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 xml:space="preserve">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专业技术职务</w:t>
            </w:r>
          </w:p>
        </w:tc>
        <w:tc>
          <w:tcPr>
            <w:tcW w:w="7581" w:type="dxa"/>
            <w:gridSpan w:val="6"/>
            <w:tcBorders>
              <w:right w:val="thinThickSmallGap" w:color="auto" w:sz="24" w:space="0"/>
            </w:tcBorders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任教学校代码</w:t>
            </w:r>
          </w:p>
        </w:tc>
        <w:tc>
          <w:tcPr>
            <w:tcW w:w="1612" w:type="dxa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任教学校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（全称）</w:t>
            </w:r>
          </w:p>
        </w:tc>
        <w:tc>
          <w:tcPr>
            <w:tcW w:w="4131" w:type="dxa"/>
            <w:gridSpan w:val="4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任教学段</w:t>
            </w:r>
          </w:p>
        </w:tc>
        <w:tc>
          <w:tcPr>
            <w:tcW w:w="1612" w:type="dxa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任教学科</w:t>
            </w:r>
          </w:p>
        </w:tc>
        <w:tc>
          <w:tcPr>
            <w:tcW w:w="144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任教年限</w:t>
            </w:r>
          </w:p>
        </w:tc>
        <w:tc>
          <w:tcPr>
            <w:tcW w:w="1412" w:type="dxa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手机</w:t>
            </w:r>
          </w:p>
        </w:tc>
        <w:tc>
          <w:tcPr>
            <w:tcW w:w="1612" w:type="dxa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通讯地址</w:t>
            </w:r>
          </w:p>
        </w:tc>
        <w:tc>
          <w:tcPr>
            <w:tcW w:w="4131" w:type="dxa"/>
            <w:gridSpan w:val="4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  <w:t>获得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地市级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eastAsia="zh-CN"/>
              </w:rPr>
              <w:t>以上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  <w:t>荣誉</w:t>
            </w:r>
          </w:p>
        </w:tc>
        <w:tc>
          <w:tcPr>
            <w:tcW w:w="7581" w:type="dxa"/>
            <w:gridSpan w:val="6"/>
            <w:tcBorders>
              <w:right w:val="thinThickSmallGap" w:color="auto" w:sz="2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请填写何时何地获得何种奖励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  <w:t>简要事迹</w:t>
            </w:r>
          </w:p>
        </w:tc>
        <w:tc>
          <w:tcPr>
            <w:tcW w:w="7581" w:type="dxa"/>
            <w:gridSpan w:val="6"/>
            <w:tcBorders>
              <w:right w:val="thinThickSmallGap" w:color="auto" w:sz="24" w:space="0"/>
            </w:tcBorders>
          </w:tcPr>
          <w:p>
            <w:pPr>
              <w:spacing w:line="300" w:lineRule="auto"/>
              <w:ind w:firstLine="480" w:firstLineChars="20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参照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填写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范例对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候选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人事迹进行概括，提炼最鲜明事迹特征。字数在400字以内。</w:t>
            </w:r>
          </w:p>
          <w:p>
            <w:pPr>
              <w:spacing w:line="300" w:lineRule="auto"/>
              <w:ind w:firstLine="480" w:firstLineChars="200"/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填写范例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）</w:t>
            </w:r>
          </w:p>
          <w:p>
            <w:pPr>
              <w:spacing w:line="300" w:lineRule="auto"/>
              <w:ind w:firstLine="480" w:firstLineChars="200"/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姓名，性别，民族，**年**月生，（政治面貌），**省**市**县（区、市）**学校教师。（简要事迹：如，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扎根教育24年，用爱心帮特殊孩子跨越残缺的障碍，用耐心与匠心教会特殊孩子学习知识、学会做人。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坚持口语手语相结合和医教结合的教学模式，倡导生活化课堂，实施分层教学，开展校本研究，推进融合教育，积极对学生进行个别化训练。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寓教于乐，为学生开设十字绣、水钻贴画、手工、刺绣等校本课程，深受学生喜爱。先后8次在指导学生手工作品、文艺节目中获国家、省级辅导奖。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担任师德讲座主讲人，将崇德修身的课堂建在学校、建在每名教师心间）。</w:t>
            </w:r>
          </w:p>
          <w:p>
            <w:pPr>
              <w:spacing w:line="300" w:lineRule="auto"/>
              <w:ind w:firstLine="480" w:firstLineChars="200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  <w:p>
            <w:pPr>
              <w:spacing w:line="300" w:lineRule="auto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3" w:type="dxa"/>
            <w:tcBorders>
              <w:left w:val="thinThickSmallGap" w:color="auto" w:sz="24" w:space="0"/>
              <w:bottom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  <w:t>详细事迹</w:t>
            </w:r>
          </w:p>
        </w:tc>
        <w:tc>
          <w:tcPr>
            <w:tcW w:w="7581" w:type="dxa"/>
            <w:gridSpan w:val="6"/>
            <w:tcBorders>
              <w:bottom w:val="thinThickSmallGap" w:color="auto" w:sz="24" w:space="0"/>
              <w:right w:val="thinThickSmallGap" w:color="auto" w:sz="24" w:space="0"/>
            </w:tcBorders>
          </w:tcPr>
          <w:p>
            <w:pPr>
              <w:spacing w:line="300" w:lineRule="auto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  <w:p>
            <w:pPr>
              <w:spacing w:line="300" w:lineRule="auto"/>
              <w:ind w:firstLine="480" w:firstLineChars="200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参照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填写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范例对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候选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人事迹进行详细介绍，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字数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控制在2000-4000字之间。</w:t>
            </w:r>
          </w:p>
          <w:p>
            <w:pPr>
              <w:spacing w:line="300" w:lineRule="auto"/>
              <w:ind w:firstLine="480" w:firstLineChars="200"/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填写范例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）</w:t>
            </w:r>
          </w:p>
          <w:p>
            <w:pPr>
              <w:spacing w:line="300" w:lineRule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一、要点一</w:t>
            </w:r>
          </w:p>
          <w:p>
            <w:pPr>
              <w:spacing w:line="300" w:lineRule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介绍主要情况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，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结合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具体事例突出要点</w:t>
            </w:r>
          </w:p>
          <w:p>
            <w:pPr>
              <w:spacing w:line="300" w:lineRule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二、要点二</w:t>
            </w:r>
          </w:p>
          <w:p>
            <w:pPr>
              <w:spacing w:line="300" w:lineRule="auto"/>
              <w:ind w:firstLine="480" w:firstLineChars="20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介绍主要情况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，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结合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具体事例突出要点</w:t>
            </w:r>
          </w:p>
          <w:p>
            <w:pPr>
              <w:spacing w:line="300" w:lineRule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、要点二</w:t>
            </w:r>
          </w:p>
          <w:p>
            <w:pPr>
              <w:spacing w:line="300" w:lineRule="auto"/>
              <w:ind w:firstLine="480" w:firstLineChars="20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介绍主要情况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，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结合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具体事例突出要点</w:t>
            </w:r>
          </w:p>
          <w:p>
            <w:pPr>
              <w:spacing w:line="300" w:lineRule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>
            <w:pPr>
              <w:spacing w:line="300" w:lineRule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>
            <w:pPr>
              <w:spacing w:line="300" w:lineRule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760" w:hanging="5760" w:hangingChars="18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OGExMmNlODFiNGIzMjk1YTY5MDcyMmY5ZTQxNTQifQ=="/>
    <w:docVar w:name="KSO_WPS_MARK_KEY" w:val="685ab93e-09ac-4144-8764-5d4db34f1cc0"/>
  </w:docVars>
  <w:rsids>
    <w:rsidRoot w:val="00000000"/>
    <w:rsid w:val="02685C0C"/>
    <w:rsid w:val="05571F68"/>
    <w:rsid w:val="06670890"/>
    <w:rsid w:val="09044FFA"/>
    <w:rsid w:val="0AFC6867"/>
    <w:rsid w:val="0BB04737"/>
    <w:rsid w:val="0D5C6918"/>
    <w:rsid w:val="175C5D77"/>
    <w:rsid w:val="187C3D68"/>
    <w:rsid w:val="18835F02"/>
    <w:rsid w:val="1BE9436E"/>
    <w:rsid w:val="1E83099B"/>
    <w:rsid w:val="234B1E2F"/>
    <w:rsid w:val="25150D55"/>
    <w:rsid w:val="25AF36AE"/>
    <w:rsid w:val="28250A1E"/>
    <w:rsid w:val="28F13E1B"/>
    <w:rsid w:val="298655D3"/>
    <w:rsid w:val="2BCD4560"/>
    <w:rsid w:val="2C956D4E"/>
    <w:rsid w:val="363950D2"/>
    <w:rsid w:val="3A824DB6"/>
    <w:rsid w:val="3B734E01"/>
    <w:rsid w:val="42B61086"/>
    <w:rsid w:val="43297366"/>
    <w:rsid w:val="464C0026"/>
    <w:rsid w:val="4F1518C0"/>
    <w:rsid w:val="51127C2C"/>
    <w:rsid w:val="53F82968"/>
    <w:rsid w:val="54A3540A"/>
    <w:rsid w:val="557A1275"/>
    <w:rsid w:val="56206309"/>
    <w:rsid w:val="56CB4F97"/>
    <w:rsid w:val="5DFB5F86"/>
    <w:rsid w:val="63ED58B1"/>
    <w:rsid w:val="645F228A"/>
    <w:rsid w:val="668F65D1"/>
    <w:rsid w:val="75922D50"/>
    <w:rsid w:val="761C5F12"/>
    <w:rsid w:val="76D64CB3"/>
    <w:rsid w:val="7A42130B"/>
    <w:rsid w:val="7EAA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360" w:lineRule="auto"/>
      <w:jc w:val="center"/>
      <w:outlineLvl w:val="1"/>
    </w:pPr>
    <w:rPr>
      <w:rFonts w:eastAsia="华文中宋" w:asciiTheme="majorHAnsi" w:hAnsiTheme="majorHAnsi" w:cstheme="majorBidi"/>
      <w:b/>
      <w:bCs/>
      <w:sz w:val="36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0EAD3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636</Words>
  <Characters>656</Characters>
  <Lines>0</Lines>
  <Paragraphs>0</Paragraphs>
  <TotalTime>2</TotalTime>
  <ScaleCrop>false</ScaleCrop>
  <LinksUpToDate>false</LinksUpToDate>
  <CharactersWithSpaces>688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SL</cp:lastModifiedBy>
  <cp:lastPrinted>2023-04-19T07:55:00Z</cp:lastPrinted>
  <dcterms:modified xsi:type="dcterms:W3CDTF">2023-05-05T01:47:56Z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0CF552BBA8824FF0AD1C932CBA11EA40</vt:lpwstr>
  </property>
</Properties>
</file>