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36E31">
      <w:pPr>
        <w:pStyle w:val="2"/>
        <w:widowControl/>
        <w:spacing w:before="210" w:beforeAutospacing="0" w:after="210" w:afterAutospacing="0" w:line="24" w:lineRule="atLeast"/>
        <w:rPr>
          <w:rFonts w:ascii="宋体" w:hAnsi="宋体"/>
          <w:color w:val="333333"/>
          <w:sz w:val="21"/>
          <w:szCs w:val="21"/>
        </w:rPr>
      </w:pPr>
      <w:r>
        <w:rPr>
          <w:rStyle w:val="5"/>
          <w:rFonts w:hint="eastAsia" w:ascii="宋体" w:hAnsi="宋体"/>
          <w:color w:val="333333"/>
          <w:sz w:val="31"/>
          <w:szCs w:val="31"/>
          <w:shd w:val="clear" w:color="auto" w:fill="FFFFFF"/>
        </w:rPr>
        <w:t>附件</w:t>
      </w:r>
    </w:p>
    <w:p w14:paraId="287D3AEC">
      <w:pPr>
        <w:pStyle w:val="2"/>
        <w:widowControl/>
        <w:spacing w:before="210" w:beforeAutospacing="0" w:after="210" w:afterAutospacing="0" w:line="24" w:lineRule="atLeast"/>
        <w:jc w:val="center"/>
        <w:rPr>
          <w:rStyle w:val="5"/>
          <w:rFonts w:ascii="宋体" w:hAnsi="宋体"/>
          <w:color w:val="333333"/>
          <w:sz w:val="18"/>
          <w:szCs w:val="18"/>
          <w:shd w:val="clear" w:color="auto" w:fill="FFFFFF"/>
        </w:rPr>
      </w:pPr>
      <w:bookmarkStart w:id="0" w:name="_GoBack"/>
      <w:r>
        <w:rPr>
          <w:rStyle w:val="5"/>
          <w:rFonts w:hint="eastAsia" w:ascii="宋体" w:hAnsi="宋体"/>
          <w:color w:val="333333"/>
          <w:sz w:val="36"/>
          <w:szCs w:val="36"/>
          <w:shd w:val="clear" w:color="auto" w:fill="FFFFFF"/>
        </w:rPr>
        <w:t>202</w:t>
      </w:r>
      <w:r>
        <w:rPr>
          <w:rStyle w:val="5"/>
          <w:rFonts w:hint="eastAsia" w:ascii="宋体" w:hAnsi="宋体"/>
          <w:color w:val="333333"/>
          <w:sz w:val="36"/>
          <w:szCs w:val="36"/>
          <w:shd w:val="clear" w:color="auto" w:fill="FFFFFF"/>
          <w:lang w:val="en-US" w:eastAsia="zh-CN"/>
        </w:rPr>
        <w:t>4</w:t>
      </w:r>
      <w:r>
        <w:rPr>
          <w:rStyle w:val="5"/>
          <w:rFonts w:hint="eastAsia" w:ascii="宋体" w:hAnsi="宋体"/>
          <w:color w:val="333333"/>
          <w:sz w:val="36"/>
          <w:szCs w:val="36"/>
          <w:shd w:val="clear" w:color="auto" w:fill="FFFFFF"/>
        </w:rPr>
        <w:t>年离退休教职工</w:t>
      </w:r>
      <w:r>
        <w:rPr>
          <w:rStyle w:val="5"/>
          <w:rFonts w:hint="eastAsia" w:ascii="宋体" w:hAnsi="宋体"/>
          <w:color w:val="auto"/>
          <w:sz w:val="36"/>
          <w:szCs w:val="36"/>
          <w:shd w:val="clear" w:color="auto" w:fill="FFFFFF"/>
        </w:rPr>
        <w:t>健康</w:t>
      </w:r>
      <w:r>
        <w:rPr>
          <w:rStyle w:val="5"/>
          <w:rFonts w:hint="eastAsia" w:ascii="宋体" w:hAnsi="宋体"/>
          <w:color w:val="333333"/>
          <w:sz w:val="36"/>
          <w:szCs w:val="36"/>
          <w:shd w:val="clear" w:color="auto" w:fill="FFFFFF"/>
        </w:rPr>
        <w:t>体检时间安排表</w:t>
      </w:r>
    </w:p>
    <w:bookmarkEnd w:id="0"/>
    <w:tbl>
      <w:tblPr>
        <w:tblStyle w:val="3"/>
        <w:tblW w:w="92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9"/>
        <w:gridCol w:w="1695"/>
        <w:gridCol w:w="1662"/>
        <w:gridCol w:w="2310"/>
      </w:tblGrid>
      <w:tr w14:paraId="34B51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462D95">
            <w:pPr>
              <w:widowControl/>
              <w:spacing w:line="465" w:lineRule="atLeast"/>
              <w:jc w:val="center"/>
              <w:rPr>
                <w:rFonts w:ascii="黑体" w:hAnsi="宋体" w:eastAsia="黑体" w:cs="黑体"/>
                <w:color w:val="333333"/>
                <w:kern w:val="0"/>
                <w:sz w:val="30"/>
                <w:szCs w:val="30"/>
              </w:rPr>
            </w:pPr>
            <w:r>
              <w:rPr>
                <w:rStyle w:val="5"/>
                <w:rFonts w:ascii="黑体" w:hAnsi="宋体" w:eastAsia="黑体" w:cs="黑体"/>
                <w:color w:val="333333"/>
                <w:kern w:val="0"/>
                <w:sz w:val="30"/>
                <w:szCs w:val="30"/>
              </w:rPr>
              <w:t>组别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44A091">
            <w:pPr>
              <w:widowControl/>
              <w:spacing w:line="465" w:lineRule="atLeast"/>
              <w:jc w:val="center"/>
              <w:rPr>
                <w:rStyle w:val="5"/>
                <w:rFonts w:ascii="黑体" w:hAnsi="宋体" w:eastAsia="黑体" w:cs="黑体"/>
                <w:color w:val="333333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kern w:val="0"/>
                <w:sz w:val="30"/>
                <w:szCs w:val="30"/>
              </w:rPr>
              <w:t>抽血时间</w:t>
            </w:r>
          </w:p>
          <w:p w14:paraId="4037C57A">
            <w:pPr>
              <w:widowControl/>
              <w:spacing w:line="465" w:lineRule="atLeast"/>
              <w:jc w:val="center"/>
              <w:rPr>
                <w:rFonts w:ascii="黑体" w:hAnsi="宋体" w:eastAsia="黑体" w:cs="黑体"/>
                <w:color w:val="333333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kern w:val="0"/>
                <w:sz w:val="30"/>
                <w:szCs w:val="30"/>
              </w:rPr>
              <w:t>地点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19CCD6">
            <w:pPr>
              <w:widowControl/>
              <w:spacing w:line="465" w:lineRule="atLeast"/>
              <w:jc w:val="center"/>
              <w:rPr>
                <w:rStyle w:val="5"/>
                <w:rFonts w:ascii="黑体" w:hAnsi="宋体" w:eastAsia="黑体" w:cs="黑体"/>
                <w:color w:val="333333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kern w:val="0"/>
                <w:sz w:val="30"/>
                <w:szCs w:val="30"/>
              </w:rPr>
              <w:t>体检时间地点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DC030E">
            <w:pPr>
              <w:widowControl/>
              <w:spacing w:line="465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Style w:val="5"/>
                <w:rFonts w:hint="eastAsia" w:ascii="黑体" w:hAnsi="宋体" w:eastAsia="黑体" w:cs="黑体"/>
                <w:color w:val="333333"/>
                <w:kern w:val="0"/>
                <w:sz w:val="30"/>
                <w:szCs w:val="30"/>
              </w:rPr>
              <w:t>乘车地点</w:t>
            </w:r>
          </w:p>
        </w:tc>
      </w:tr>
      <w:tr w14:paraId="288AA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58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C6E250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东区组；南区1、2组</w:t>
            </w:r>
          </w:p>
          <w:p w14:paraId="60D1C66F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中区组；北区1、2组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AFFBC5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</w:rPr>
              <w:t>10月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16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shd w:val="clear" w:color="auto" w:fill="FFFFFF"/>
              </w:rPr>
              <w:t>日</w:t>
            </w:r>
          </w:p>
          <w:p w14:paraId="2D1B930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三</w:t>
            </w:r>
          </w:p>
          <w:p w14:paraId="0799FE51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color w:val="333333"/>
                <w:kern w:val="0"/>
                <w:sz w:val="28"/>
                <w:szCs w:val="28"/>
                <w:highlight w:val="none"/>
              </w:rPr>
              <w:t>王城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4AEF5E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日</w:t>
            </w:r>
          </w:p>
          <w:p w14:paraId="7F72792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五</w:t>
            </w:r>
          </w:p>
          <w:p w14:paraId="13E6F909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育才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E1D9C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​</w:t>
            </w:r>
          </w:p>
        </w:tc>
      </w:tr>
      <w:tr w14:paraId="6F29E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58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C0444A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叠彩1、2、3、4组</w:t>
            </w:r>
          </w:p>
          <w:p w14:paraId="27CD3EBB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芙蓉路组、贡后巷组</w:t>
            </w:r>
          </w:p>
          <w:p w14:paraId="1DF1EE2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王城企业1、2组</w:t>
            </w:r>
          </w:p>
          <w:p w14:paraId="20EDA4D5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王城景点组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BBEE7B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</w:rPr>
              <w:t>10月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17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</w:rPr>
              <w:t>日</w:t>
            </w:r>
          </w:p>
          <w:p w14:paraId="76FCC69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四</w:t>
            </w:r>
          </w:p>
          <w:p w14:paraId="0C20412E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王城</w:t>
            </w:r>
          </w:p>
        </w:tc>
        <w:tc>
          <w:tcPr>
            <w:tcW w:w="1662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203419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26F8C0">
            <w:pPr>
              <w:widowControl/>
              <w:jc w:val="left"/>
            </w:pPr>
            <w:r>
              <w:rPr>
                <w:rFonts w:ascii="宋体" w:hAnsi="宋体"/>
                <w:kern w:val="0"/>
                <w:sz w:val="24"/>
              </w:rPr>
              <w:t>​</w:t>
            </w:r>
          </w:p>
        </w:tc>
      </w:tr>
      <w:tr w14:paraId="64340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358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2D8940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王城80岁以上</w:t>
            </w:r>
          </w:p>
          <w:p w14:paraId="51C2611E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或行动极其不便者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7B4BEE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日</w:t>
            </w:r>
          </w:p>
          <w:p w14:paraId="20D52CE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一</w:t>
            </w:r>
          </w:p>
          <w:p w14:paraId="3E28D462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育才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E665AA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日</w:t>
            </w:r>
          </w:p>
          <w:p w14:paraId="3682A13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一</w:t>
            </w:r>
          </w:p>
          <w:p w14:paraId="69D0F1AE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highlight w:val="none"/>
              </w:rPr>
              <w:t>育才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3747D3">
            <w:pPr>
              <w:widowControl/>
              <w:spacing w:line="465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</w:rPr>
              <w:t>7：30王城停车场接</w:t>
            </w:r>
          </w:p>
          <w:p w14:paraId="24F95D38">
            <w:pPr>
              <w:widowControl/>
              <w:spacing w:line="465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</w:rPr>
              <w:t>10：30育才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lang w:val="en-US" w:eastAsia="zh-CN"/>
              </w:rPr>
              <w:t>校医院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</w:rPr>
              <w:t>回</w:t>
            </w:r>
          </w:p>
        </w:tc>
      </w:tr>
      <w:tr w14:paraId="1DE9A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58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6A1C63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离休人员、</w:t>
            </w:r>
          </w:p>
          <w:p w14:paraId="114FB011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退休校领导</w:t>
            </w:r>
          </w:p>
        </w:tc>
        <w:tc>
          <w:tcPr>
            <w:tcW w:w="169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17FB40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BA571F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tcBorders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4A58C7">
            <w:pPr>
              <w:widowControl/>
              <w:spacing w:line="465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FD9F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2F00E8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市区1、2、3、4、5、6组</w:t>
            </w:r>
          </w:p>
          <w:p w14:paraId="609B1E5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市区企业组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E08A2E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日</w:t>
            </w:r>
          </w:p>
          <w:p w14:paraId="01CD58D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二</w:t>
            </w:r>
          </w:p>
          <w:p w14:paraId="064C6BD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98D349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日</w:t>
            </w:r>
          </w:p>
          <w:p w14:paraId="4D116218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二</w:t>
            </w:r>
          </w:p>
          <w:p w14:paraId="5148A63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B36B6A">
            <w:pPr>
              <w:widowControl/>
              <w:jc w:val="left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​</w:t>
            </w:r>
          </w:p>
        </w:tc>
      </w:tr>
      <w:tr w14:paraId="62F27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A5B936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北院1、2、3、4组</w:t>
            </w:r>
          </w:p>
          <w:p w14:paraId="14E03A09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东院1、2组；育才企业组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F0DFAF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月2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日</w:t>
            </w:r>
          </w:p>
          <w:p w14:paraId="0E43FA9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三</w:t>
            </w:r>
          </w:p>
          <w:p w14:paraId="0B058F5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D7326D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月2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日</w:t>
            </w:r>
          </w:p>
          <w:p w14:paraId="261D4C9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三</w:t>
            </w:r>
          </w:p>
          <w:p w14:paraId="7680527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7F30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​</w:t>
            </w:r>
          </w:p>
        </w:tc>
      </w:tr>
      <w:tr w14:paraId="0FAF9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8EBDBB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南院1、2、3、4组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D0D4AB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日</w:t>
            </w:r>
          </w:p>
          <w:p w14:paraId="612EDF2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四</w:t>
            </w:r>
          </w:p>
          <w:p w14:paraId="78EBAEDF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778278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日</w:t>
            </w:r>
          </w:p>
          <w:p w14:paraId="20143FC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四</w:t>
            </w:r>
          </w:p>
          <w:p w14:paraId="32851492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EA9305">
            <w:pPr>
              <w:widowControl/>
              <w:jc w:val="left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/>
                <w:kern w:val="0"/>
                <w:sz w:val="24"/>
              </w:rPr>
              <w:t>​</w:t>
            </w:r>
          </w:p>
        </w:tc>
      </w:tr>
      <w:tr w14:paraId="441B8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58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B511E5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南院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6、7、8组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2ADB65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日</w:t>
            </w:r>
          </w:p>
          <w:p w14:paraId="10D98D8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五</w:t>
            </w:r>
          </w:p>
          <w:p w14:paraId="18AD42E9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1EB25E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日</w:t>
            </w:r>
          </w:p>
          <w:p w14:paraId="559D279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五</w:t>
            </w:r>
          </w:p>
          <w:p w14:paraId="53CF3902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8C5BCC">
            <w:pPr>
              <w:widowControl/>
              <w:jc w:val="left"/>
            </w:pPr>
            <w:r>
              <w:rPr>
                <w:rFonts w:ascii="宋体" w:hAnsi="宋体"/>
                <w:kern w:val="0"/>
                <w:sz w:val="24"/>
              </w:rPr>
              <w:t>​</w:t>
            </w:r>
          </w:p>
        </w:tc>
      </w:tr>
      <w:tr w14:paraId="6AF2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58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CB3C08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南院9、10、11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9E2A5D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日</w:t>
            </w:r>
          </w:p>
          <w:p w14:paraId="3523D2B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一</w:t>
            </w:r>
          </w:p>
          <w:p w14:paraId="4A7BD92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9F5500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日</w:t>
            </w:r>
          </w:p>
          <w:p w14:paraId="0662A4B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一</w:t>
            </w:r>
          </w:p>
          <w:p w14:paraId="4F1D970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45FBF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6410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58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3F57DB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南院13、14、15、16组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68A67F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9日</w:t>
            </w:r>
          </w:p>
          <w:p w14:paraId="2AF877D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二</w:t>
            </w:r>
          </w:p>
          <w:p w14:paraId="056F705E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BDFE9A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9日</w:t>
            </w:r>
          </w:p>
          <w:p w14:paraId="750FE0B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星期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lang w:val="en-US" w:eastAsia="zh-CN"/>
              </w:rPr>
              <w:t>二</w:t>
            </w:r>
          </w:p>
          <w:p w14:paraId="7ECAEF13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育才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C649F3">
            <w:pPr>
              <w:widowControl/>
              <w:jc w:val="left"/>
            </w:pPr>
            <w:r>
              <w:rPr>
                <w:rFonts w:ascii="宋体" w:hAnsi="宋体"/>
                <w:kern w:val="0"/>
                <w:sz w:val="24"/>
              </w:rPr>
              <w:t>​</w:t>
            </w:r>
          </w:p>
        </w:tc>
      </w:tr>
    </w:tbl>
    <w:p w14:paraId="091E7119"/>
    <w:p w14:paraId="60418728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TJmZmQ4YTBjMThlYmE0NmViYmI3NjhmZGI4MzgifQ=="/>
  </w:docVars>
  <w:rsids>
    <w:rsidRoot w:val="14522D11"/>
    <w:rsid w:val="1452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2024-10-12T03:08:00Z</dcterms:created>
  <dc:creator>叮当</dc:creator>
  <cp:lastModifiedBy>叮当</cp:lastModifiedBy>
  <dcterms:modified xsi:type="dcterms:W3CDTF">2024-10-12T03:08:52Z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099951F709884E3EBB2AAE0CEF7492D9_11</vt:lpwstr>
  </property>
</Properties>
</file>