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4B6F3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31231A8">
      <w:pPr>
        <w:jc w:val="center"/>
        <w:rPr>
          <w:rFonts w:ascii="宋体" w:hAnsi="宋体"/>
          <w:sz w:val="44"/>
        </w:rPr>
      </w:pPr>
    </w:p>
    <w:p w14:paraId="29199401">
      <w:pPr>
        <w:jc w:val="center"/>
        <w:rPr>
          <w:rFonts w:ascii="宋体" w:hAnsi="宋体"/>
          <w:sz w:val="36"/>
        </w:rPr>
      </w:pPr>
      <w:r>
        <w:rPr>
          <w:rFonts w:ascii="宋体" w:hAnsi="宋体"/>
        </w:rPr>
        <w:drawing>
          <wp:inline distT="0" distB="0" distL="0" distR="0">
            <wp:extent cx="3781425" cy="571500"/>
            <wp:effectExtent l="19050" t="0" r="9525" b="0"/>
            <wp:docPr id="1" name="图片 1" descr="logo_psd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_psd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2B8DD">
      <w:pPr>
        <w:jc w:val="center"/>
        <w:rPr>
          <w:rFonts w:ascii="宋体" w:hAnsi="宋体"/>
          <w:sz w:val="36"/>
        </w:rPr>
      </w:pPr>
    </w:p>
    <w:p w14:paraId="5727B835">
      <w:pPr>
        <w:jc w:val="center"/>
        <w:rPr>
          <w:rFonts w:ascii="宋体" w:hAnsi="宋体"/>
          <w:sz w:val="36"/>
        </w:rPr>
      </w:pPr>
    </w:p>
    <w:p w14:paraId="0563E17C">
      <w:pPr>
        <w:jc w:val="center"/>
        <w:rPr>
          <w:rFonts w:ascii="宋体" w:hAnsi="宋体"/>
          <w:bCs/>
          <w:sz w:val="52"/>
        </w:rPr>
      </w:pPr>
      <w:r>
        <w:rPr>
          <w:rFonts w:hint="eastAsia" w:ascii="宋体" w:hAnsi="宋体"/>
          <w:bCs/>
          <w:sz w:val="52"/>
        </w:rPr>
        <w:t>实验教学中心建设项目申报书</w:t>
      </w:r>
    </w:p>
    <w:p w14:paraId="15B8F8F3">
      <w:pPr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（发展目标导向类）</w:t>
      </w:r>
    </w:p>
    <w:p w14:paraId="5F28BC70">
      <w:pPr>
        <w:rPr>
          <w:rFonts w:ascii="宋体" w:hAnsi="宋体"/>
          <w:b/>
          <w:sz w:val="44"/>
        </w:rPr>
      </w:pPr>
      <w:bookmarkStart w:id="0" w:name="_GoBack"/>
      <w:bookmarkEnd w:id="0"/>
    </w:p>
    <w:p w14:paraId="64B76167">
      <w:pPr>
        <w:ind w:left="319" w:leftChars="152" w:firstLine="1478" w:firstLineChars="462"/>
        <w:rPr>
          <w:rFonts w:ascii="宋体" w:hAnsi="宋体"/>
          <w:sz w:val="32"/>
        </w:rPr>
      </w:pPr>
    </w:p>
    <w:p w14:paraId="1CD91BBE">
      <w:pPr>
        <w:ind w:left="319" w:leftChars="152" w:firstLine="1478" w:firstLineChars="462"/>
        <w:rPr>
          <w:rFonts w:ascii="宋体" w:hAnsi="宋体"/>
          <w:spacing w:val="20"/>
          <w:sz w:val="32"/>
          <w:szCs w:val="32"/>
        </w:rPr>
      </w:pPr>
      <w:r>
        <w:rPr>
          <w:rFonts w:hint="eastAsia" w:ascii="宋体" w:hAnsi="宋体"/>
          <w:sz w:val="32"/>
        </w:rPr>
        <w:t>申 报 单 位：</w:t>
      </w:r>
    </w:p>
    <w:p w14:paraId="763FAA1B">
      <w:pPr>
        <w:ind w:left="319" w:leftChars="152" w:firstLine="1456" w:firstLineChars="455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 目 名 称：</w:t>
      </w:r>
    </w:p>
    <w:p w14:paraId="1662F04A">
      <w:pPr>
        <w:ind w:left="319" w:leftChars="152" w:firstLine="1456" w:firstLineChars="455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发展目标类型：</w:t>
      </w:r>
    </w:p>
    <w:p w14:paraId="272BFCB2">
      <w:pPr>
        <w:ind w:left="319" w:leftChars="152" w:firstLine="1456" w:firstLineChars="455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所属实验教学中心：</w:t>
      </w:r>
    </w:p>
    <w:p w14:paraId="78740054">
      <w:pPr>
        <w:ind w:firstLine="1800" w:firstLineChars="5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pacing w:val="20"/>
          <w:sz w:val="32"/>
          <w:szCs w:val="32"/>
        </w:rPr>
        <w:t>项目负责人</w:t>
      </w:r>
      <w:r>
        <w:rPr>
          <w:rFonts w:hint="eastAsia" w:ascii="宋体" w:hAnsi="宋体"/>
          <w:sz w:val="32"/>
        </w:rPr>
        <w:t>：</w:t>
      </w:r>
    </w:p>
    <w:p w14:paraId="79F7E52A">
      <w:pPr>
        <w:ind w:left="320" w:firstLine="1455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 系 电 话：</w:t>
      </w:r>
    </w:p>
    <w:p w14:paraId="2605B96D">
      <w:pPr>
        <w:ind w:left="32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 申 报 时 间:       年     月    日  </w:t>
      </w:r>
    </w:p>
    <w:p w14:paraId="1633C508">
      <w:pPr>
        <w:jc w:val="center"/>
        <w:rPr>
          <w:rFonts w:ascii="宋体" w:hAnsi="宋体"/>
          <w:sz w:val="32"/>
        </w:rPr>
      </w:pPr>
    </w:p>
    <w:p w14:paraId="4E5D6E3B">
      <w:pPr>
        <w:jc w:val="center"/>
        <w:rPr>
          <w:rFonts w:ascii="宋体" w:hAnsi="宋体"/>
          <w:sz w:val="32"/>
        </w:rPr>
      </w:pPr>
    </w:p>
    <w:p w14:paraId="3B8E02FE">
      <w:pPr>
        <w:jc w:val="center"/>
        <w:rPr>
          <w:rFonts w:ascii="宋体" w:hAnsi="宋体"/>
          <w:sz w:val="32"/>
        </w:rPr>
      </w:pPr>
    </w:p>
    <w:p w14:paraId="2BBA0DCB">
      <w:pPr>
        <w:jc w:val="center"/>
        <w:rPr>
          <w:rFonts w:ascii="宋体" w:hAnsi="宋体"/>
          <w:sz w:val="32"/>
        </w:rPr>
      </w:pPr>
    </w:p>
    <w:p w14:paraId="612D7F06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广西师范大学科学技术处编制</w:t>
      </w:r>
    </w:p>
    <w:p w14:paraId="0A29BEAD">
      <w:pPr>
        <w:jc w:val="center"/>
        <w:rPr>
          <w:rStyle w:val="9"/>
          <w:rFonts w:ascii="宋体" w:hAnsi="宋体"/>
          <w:bCs w:val="0"/>
          <w:sz w:val="44"/>
        </w:rPr>
      </w:pPr>
      <w:r>
        <w:rPr>
          <w:rFonts w:hint="eastAsia" w:ascii="宋体" w:hAnsi="宋体"/>
          <w:sz w:val="32"/>
        </w:rPr>
        <w:t>2024年5月</w:t>
      </w:r>
    </w:p>
    <w:p w14:paraId="4632225C">
      <w:pPr>
        <w:jc w:val="center"/>
        <w:rPr>
          <w:rFonts w:ascii="宋体" w:hAnsi="宋体"/>
          <w:sz w:val="24"/>
        </w:rPr>
      </w:pPr>
      <w:r>
        <w:rPr>
          <w:rStyle w:val="9"/>
          <w:rFonts w:ascii="宋体" w:hAnsi="宋体"/>
          <w:bCs w:val="0"/>
          <w:sz w:val="44"/>
        </w:rPr>
        <w:t>填报说明</w:t>
      </w:r>
    </w:p>
    <w:p w14:paraId="6AF5A475">
      <w:pPr>
        <w:jc w:val="center"/>
        <w:rPr>
          <w:rFonts w:ascii="宋体" w:hAnsi="宋体"/>
          <w:sz w:val="28"/>
          <w:szCs w:val="28"/>
        </w:rPr>
      </w:pPr>
    </w:p>
    <w:p w14:paraId="6F479022">
      <w:pPr>
        <w:jc w:val="center"/>
        <w:rPr>
          <w:rFonts w:ascii="宋体" w:hAnsi="宋体"/>
          <w:sz w:val="28"/>
          <w:szCs w:val="28"/>
        </w:rPr>
      </w:pPr>
    </w:p>
    <w:p w14:paraId="44908193">
      <w:pPr>
        <w:jc w:val="center"/>
        <w:rPr>
          <w:rFonts w:ascii="宋体" w:hAnsi="宋体"/>
          <w:sz w:val="28"/>
          <w:szCs w:val="28"/>
        </w:rPr>
      </w:pPr>
    </w:p>
    <w:p w14:paraId="6DE050B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一、本申请书所列各项内容均须实事求是，认真填写，表达明确严谨、准确；</w:t>
      </w:r>
    </w:p>
    <w:p w14:paraId="566F441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二、申报单位为学院（部）；</w:t>
      </w:r>
    </w:p>
    <w:p w14:paraId="24B548D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三、发展目标类型包括：</w:t>
      </w:r>
      <w:r>
        <w:rPr>
          <w:rFonts w:hint="eastAsia" w:ascii="宋体" w:hAnsi="宋体"/>
          <w:b/>
          <w:sz w:val="28"/>
          <w:szCs w:val="28"/>
        </w:rPr>
        <w:t>学生（教师）竞赛、科学研究、校企合作、安全改造（升级）、学科（专业）建设等</w:t>
      </w:r>
      <w:r>
        <w:rPr>
          <w:rFonts w:hint="eastAsia" w:ascii="宋体" w:hAnsi="宋体"/>
          <w:sz w:val="28"/>
          <w:szCs w:val="28"/>
        </w:rPr>
        <w:t>，其他目标类型请据实填写；</w:t>
      </w:r>
    </w:p>
    <w:p w14:paraId="3CB23A7D">
      <w:pPr>
        <w:spacing w:line="360" w:lineRule="auto"/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四、所属实验教学中心请填写实验教学中心规范全称，国家级、自治区级实验教学示范中心请用（）备注级别；</w:t>
      </w:r>
    </w:p>
    <w:p w14:paraId="0FAEED7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五、项目负责人为本申报项目负责人；</w:t>
      </w:r>
    </w:p>
    <w:p w14:paraId="4033C008">
      <w:pPr>
        <w:spacing w:line="360" w:lineRule="auto"/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</w:t>
      </w:r>
      <w:r>
        <w:rPr>
          <w:rFonts w:ascii="宋体" w:hAnsi="宋体"/>
          <w:sz w:val="28"/>
          <w:szCs w:val="28"/>
        </w:rPr>
        <w:t>格式要求：申报书中各项内容以Word文档格式填写，表格中的字体为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四号宋体，1.5倍行距；表格空间不足的，可以扩展</w:t>
      </w:r>
      <w:r>
        <w:rPr>
          <w:rFonts w:hint="eastAsia" w:ascii="宋体" w:hAnsi="宋体"/>
          <w:sz w:val="28"/>
          <w:szCs w:val="28"/>
        </w:rPr>
        <w:t>。</w:t>
      </w:r>
    </w:p>
    <w:p w14:paraId="58151E82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7F6DE4CB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202FA1FC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3CF30304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6544BCF7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46CB2F93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28629FA9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5B90B851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50099AF3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73912CCE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316EEBC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680C47CE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21D0D8CB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6C6C221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36286ED9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0DD12291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0D2BD345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一、基本情况</w:t>
      </w:r>
    </w:p>
    <w:tbl>
      <w:tblPr>
        <w:tblStyle w:val="6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038"/>
        <w:gridCol w:w="1700"/>
        <w:gridCol w:w="565"/>
        <w:gridCol w:w="1560"/>
        <w:gridCol w:w="1538"/>
      </w:tblGrid>
      <w:tr w14:paraId="1921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95" w:type="dxa"/>
            <w:vAlign w:val="center"/>
          </w:tcPr>
          <w:p w14:paraId="2B386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3738" w:type="dxa"/>
            <w:gridSpan w:val="2"/>
            <w:vAlign w:val="center"/>
          </w:tcPr>
          <w:p w14:paraId="74BCE34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C0966A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申请经费（万元）</w:t>
            </w:r>
          </w:p>
        </w:tc>
        <w:tc>
          <w:tcPr>
            <w:tcW w:w="1538" w:type="dxa"/>
            <w:vAlign w:val="center"/>
          </w:tcPr>
          <w:p w14:paraId="607D783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81E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295" w:type="dxa"/>
            <w:vAlign w:val="center"/>
          </w:tcPr>
          <w:p w14:paraId="0C6C446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</w:p>
        </w:tc>
        <w:tc>
          <w:tcPr>
            <w:tcW w:w="2038" w:type="dxa"/>
            <w:vAlign w:val="center"/>
          </w:tcPr>
          <w:p w14:paraId="1515E0E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189E5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主要服务</w:t>
            </w:r>
          </w:p>
          <w:p w14:paraId="4ED27D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专业或对象</w:t>
            </w:r>
          </w:p>
        </w:tc>
        <w:tc>
          <w:tcPr>
            <w:tcW w:w="3663" w:type="dxa"/>
            <w:gridSpan w:val="3"/>
            <w:vAlign w:val="center"/>
          </w:tcPr>
          <w:p w14:paraId="13D78C9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新专业请注明首届学生年级</w:t>
            </w:r>
          </w:p>
        </w:tc>
      </w:tr>
      <w:tr w14:paraId="6400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295" w:type="dxa"/>
            <w:vAlign w:val="center"/>
          </w:tcPr>
          <w:p w14:paraId="5F7FF46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实验室设备管理员</w:t>
            </w:r>
          </w:p>
        </w:tc>
        <w:tc>
          <w:tcPr>
            <w:tcW w:w="2038" w:type="dxa"/>
            <w:vAlign w:val="center"/>
          </w:tcPr>
          <w:p w14:paraId="0C6DE87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25FCF3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实验室安全管理员</w:t>
            </w:r>
          </w:p>
        </w:tc>
        <w:tc>
          <w:tcPr>
            <w:tcW w:w="3098" w:type="dxa"/>
            <w:gridSpan w:val="2"/>
            <w:vAlign w:val="center"/>
          </w:tcPr>
          <w:p w14:paraId="43F8F59A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14:paraId="286D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95" w:type="dxa"/>
            <w:vAlign w:val="center"/>
          </w:tcPr>
          <w:p w14:paraId="34C9A9E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项目用房地点</w:t>
            </w:r>
          </w:p>
        </w:tc>
        <w:tc>
          <w:tcPr>
            <w:tcW w:w="2038" w:type="dxa"/>
            <w:vAlign w:val="center"/>
          </w:tcPr>
          <w:p w14:paraId="619030DB">
            <w:pPr>
              <w:ind w:left="13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6EF09F7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面积（m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2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3663" w:type="dxa"/>
            <w:gridSpan w:val="3"/>
            <w:vAlign w:val="center"/>
          </w:tcPr>
          <w:p w14:paraId="253115C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16F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95" w:type="dxa"/>
            <w:vAlign w:val="center"/>
          </w:tcPr>
          <w:p w14:paraId="5BDD1F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原用房性质</w:t>
            </w:r>
          </w:p>
        </w:tc>
        <w:tc>
          <w:tcPr>
            <w:tcW w:w="7401" w:type="dxa"/>
            <w:gridSpan w:val="5"/>
            <w:vAlign w:val="center"/>
          </w:tcPr>
          <w:p w14:paraId="58539C38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实验室</w:t>
            </w:r>
            <w:r>
              <w:rPr>
                <w:rFonts w:hint="eastAsia" w:ascii="宋体" w:hAnsi="宋体"/>
                <w:sz w:val="24"/>
              </w:rPr>
              <w:t xml:space="preserve">   □教室   □办公室  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36E5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696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 w14:paraId="20C61083">
            <w:pPr>
              <w:pStyle w:val="11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项目建设必要性及意义（结合项目的发展目标进行说明）</w:t>
            </w:r>
          </w:p>
          <w:p w14:paraId="724915A0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40FB6B6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059E32C7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7B09220D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17C4E9B3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1331432D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64A0AD63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0120AFB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230ED59E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0F757B4E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67142A29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6E0710FF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125FA53B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2802D8A4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1990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9696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 w14:paraId="19AAAC7C"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2.项目建设目标（建成后实验教学中心所具有的功能、地位、作用等）</w:t>
            </w:r>
          </w:p>
          <w:p w14:paraId="5159B38F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5F4E2604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43200701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205B3837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3BBC420D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2D789DB8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6D0D633E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33A51F65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0E3297DB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658D8EC3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72035D7E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7E577992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</w:tc>
      </w:tr>
    </w:tbl>
    <w:p w14:paraId="4B8EE2DD">
      <w:pPr>
        <w:jc w:val="left"/>
        <w:rPr>
          <w:rFonts w:ascii="宋体" w:hAnsi="宋体"/>
          <w:b/>
          <w:bCs/>
          <w:sz w:val="24"/>
          <w:szCs w:val="36"/>
        </w:rPr>
      </w:pPr>
    </w:p>
    <w:p w14:paraId="4C8905A1">
      <w:pPr>
        <w:jc w:val="left"/>
        <w:rPr>
          <w:rFonts w:ascii="宋体" w:hAnsi="宋体"/>
          <w:b/>
          <w:bCs/>
          <w:sz w:val="24"/>
          <w:szCs w:val="36"/>
        </w:rPr>
      </w:pPr>
    </w:p>
    <w:p w14:paraId="54781CB2">
      <w:pPr>
        <w:jc w:val="left"/>
        <w:rPr>
          <w:rFonts w:ascii="宋体" w:hAnsi="宋体"/>
          <w:b/>
          <w:bCs/>
          <w:sz w:val="24"/>
          <w:szCs w:val="36"/>
        </w:rPr>
      </w:pPr>
    </w:p>
    <w:p w14:paraId="7618F044">
      <w:pPr>
        <w:jc w:val="left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二、项目承担的实验教学任务</w:t>
      </w: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275"/>
        <w:gridCol w:w="1560"/>
        <w:gridCol w:w="1417"/>
        <w:gridCol w:w="1475"/>
        <w:gridCol w:w="1218"/>
      </w:tblGrid>
      <w:tr w14:paraId="5491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A794BD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44AB874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4D06237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任课教师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95B3A35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服务专业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234CE1A5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实验</w:t>
            </w:r>
            <w:r>
              <w:rPr>
                <w:rFonts w:hint="eastAsia" w:ascii="宋体" w:hAnsi="宋体"/>
                <w:b/>
                <w:sz w:val="24"/>
              </w:rPr>
              <w:t>学时数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 w14:paraId="0DA6E38B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年实验人数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 w14:paraId="15A16A1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年人时数</w:t>
            </w:r>
          </w:p>
        </w:tc>
      </w:tr>
      <w:tr w14:paraId="66E0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4277C969">
            <w:pPr>
              <w:spacing w:line="560" w:lineRule="exact"/>
              <w:ind w:left="-107" w:leftChars="-51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6C1D647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5651B8B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570447F9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724544A5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14:paraId="37953C8D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29B3B847">
            <w:pPr>
              <w:spacing w:line="560" w:lineRule="exact"/>
              <w:rPr>
                <w:rFonts w:ascii="宋体" w:hAnsi="宋体"/>
              </w:rPr>
            </w:pPr>
          </w:p>
        </w:tc>
      </w:tr>
      <w:tr w14:paraId="32A0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23197411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725E9BEB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10A4CAC6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535887EF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696CA87E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14:paraId="644E005F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5E5E4F8">
            <w:pPr>
              <w:spacing w:line="560" w:lineRule="exact"/>
              <w:rPr>
                <w:rFonts w:ascii="宋体" w:hAnsi="宋体"/>
              </w:rPr>
            </w:pPr>
          </w:p>
        </w:tc>
      </w:tr>
      <w:tr w14:paraId="63D9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4437C792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5A18546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DD96F1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33AB27E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263620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7F893827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FC06EE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A13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529" w:type="dxa"/>
            <w:gridSpan w:val="4"/>
            <w:vAlign w:val="center"/>
          </w:tcPr>
          <w:p w14:paraId="31F7B3CD">
            <w:pPr>
              <w:spacing w:before="120" w:after="120"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1417" w:type="dxa"/>
            <w:vAlign w:val="center"/>
          </w:tcPr>
          <w:p w14:paraId="5A78D566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10F3581B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691DC6A1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58ACBD4">
      <w:pPr>
        <w:spacing w:line="340" w:lineRule="exact"/>
        <w:rPr>
          <w:rFonts w:ascii="宋体" w:hAnsi="宋体"/>
          <w:b/>
          <w:sz w:val="24"/>
        </w:rPr>
      </w:pPr>
      <w:r>
        <w:rPr>
          <w:rFonts w:ascii="宋体" w:hAnsi="宋体"/>
          <w:color w:val="FF0000"/>
          <w:sz w:val="24"/>
        </w:rPr>
        <w:t>注</w:t>
      </w:r>
      <w:r>
        <w:rPr>
          <w:rFonts w:hint="eastAsia" w:ascii="宋体" w:hAnsi="宋体"/>
          <w:color w:val="FF0000"/>
          <w:sz w:val="24"/>
        </w:rPr>
        <w:t>：</w:t>
      </w:r>
      <w:r>
        <w:rPr>
          <w:rFonts w:ascii="宋体" w:hAnsi="宋体"/>
          <w:color w:val="FF0000"/>
          <w:sz w:val="24"/>
        </w:rPr>
        <w:t>年学时数仅填写该课程在本项目所建实验室中开设实验的年学时数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而</w:t>
      </w:r>
      <w:r>
        <w:rPr>
          <w:rFonts w:hint="eastAsia" w:ascii="宋体" w:hAnsi="宋体"/>
          <w:color w:val="FF0000"/>
          <w:sz w:val="24"/>
        </w:rPr>
        <w:t>非</w:t>
      </w:r>
      <w:r>
        <w:rPr>
          <w:rFonts w:ascii="宋体" w:hAnsi="宋体"/>
          <w:color w:val="FF0000"/>
          <w:sz w:val="24"/>
        </w:rPr>
        <w:t>整个课程的年学时数</w:t>
      </w:r>
      <w:r>
        <w:rPr>
          <w:rFonts w:hint="eastAsia" w:ascii="宋体" w:hAnsi="宋体"/>
          <w:color w:val="FF0000"/>
          <w:sz w:val="24"/>
        </w:rPr>
        <w:t>。</w:t>
      </w:r>
    </w:p>
    <w:p w14:paraId="5C3B0830">
      <w:pPr>
        <w:spacing w:line="340" w:lineRule="exact"/>
        <w:rPr>
          <w:rFonts w:ascii="宋体" w:hAnsi="宋体"/>
          <w:b/>
          <w:sz w:val="24"/>
        </w:rPr>
      </w:pPr>
    </w:p>
    <w:p w14:paraId="67E93371">
      <w:pPr>
        <w:spacing w:line="3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三、项目仪器设备现状及需求情况</w:t>
      </w:r>
    </w:p>
    <w:p w14:paraId="104B9188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="156" w:beforeLines="50" w:after="156" w:afterLines="50" w:line="240" w:lineRule="exact"/>
        <w:ind w:firstLine="240" w:firstLineChars="1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1．现有主要仪器设备情况（主要提供需购买的仪器设备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目前中心已有的</w:t>
      </w:r>
      <w:r>
        <w:rPr>
          <w:rFonts w:hint="eastAsia" w:ascii="宋体" w:hAnsi="宋体"/>
          <w:b/>
          <w:sz w:val="24"/>
        </w:rPr>
        <w:t>台套数情况）</w:t>
      </w:r>
    </w:p>
    <w:tbl>
      <w:tblPr>
        <w:tblStyle w:val="6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15"/>
        <w:gridCol w:w="3980"/>
        <w:gridCol w:w="1276"/>
        <w:gridCol w:w="1274"/>
      </w:tblGrid>
      <w:tr w14:paraId="05F2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05" w:type="dxa"/>
            <w:vAlign w:val="center"/>
          </w:tcPr>
          <w:p w14:paraId="228DA5C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14:paraId="71EB0579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仪器名称</w:t>
            </w:r>
          </w:p>
        </w:tc>
        <w:tc>
          <w:tcPr>
            <w:tcW w:w="3980" w:type="dxa"/>
            <w:vAlign w:val="center"/>
          </w:tcPr>
          <w:p w14:paraId="53E9996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台套数</w:t>
            </w:r>
          </w:p>
        </w:tc>
        <w:tc>
          <w:tcPr>
            <w:tcW w:w="1276" w:type="dxa"/>
            <w:vAlign w:val="center"/>
          </w:tcPr>
          <w:p w14:paraId="4498FA8A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购置时间</w:t>
            </w:r>
          </w:p>
        </w:tc>
        <w:tc>
          <w:tcPr>
            <w:tcW w:w="1274" w:type="dxa"/>
          </w:tcPr>
          <w:p w14:paraId="4F0F1D2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CDB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07285ECF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1EC39A4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38174EF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DF6052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273A391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4C79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345D737C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4FC06E6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19CC032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804440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2E9B23B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40D1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207131B2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1694F4B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420E6BF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7698E3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20869B8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65E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296451AE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6EC901A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29808C6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A75E1C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6730638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53F4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0261AA90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2B0CC64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0187140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3E4E9C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6A4A82C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14:paraId="4CCED057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="156" w:beforeLines="50" w:after="156" w:afterLines="50"/>
        <w:jc w:val="left"/>
        <w:rPr>
          <w:rFonts w:ascii="宋体" w:hAnsi="宋体"/>
          <w:b/>
          <w:sz w:val="24"/>
        </w:rPr>
      </w:pPr>
    </w:p>
    <w:p w14:paraId="63D93012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="156" w:beforeLines="50" w:after="156" w:after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 项目仪器设备需求情况</w:t>
      </w:r>
    </w:p>
    <w:tbl>
      <w:tblPr>
        <w:tblStyle w:val="6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693"/>
        <w:gridCol w:w="850"/>
        <w:gridCol w:w="1134"/>
        <w:gridCol w:w="1134"/>
        <w:gridCol w:w="1745"/>
      </w:tblGrid>
      <w:tr w14:paraId="0F60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51" w:type="dxa"/>
            <w:vAlign w:val="center"/>
          </w:tcPr>
          <w:p w14:paraId="398F5155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100BE3E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2693" w:type="dxa"/>
            <w:vAlign w:val="center"/>
          </w:tcPr>
          <w:p w14:paraId="32DA534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规格型号及</w:t>
            </w:r>
          </w:p>
          <w:p w14:paraId="2A40F6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主要技术参数</w:t>
            </w:r>
          </w:p>
        </w:tc>
        <w:tc>
          <w:tcPr>
            <w:tcW w:w="850" w:type="dxa"/>
            <w:vAlign w:val="center"/>
          </w:tcPr>
          <w:p w14:paraId="7EAC236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3F7A93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  <w:p w14:paraId="0F5DE7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454CCE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  <w:p w14:paraId="6E1431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1745" w:type="dxa"/>
            <w:vAlign w:val="center"/>
          </w:tcPr>
          <w:p w14:paraId="34D066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用于开设的</w:t>
            </w:r>
          </w:p>
          <w:p w14:paraId="6AD909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实验课程名称</w:t>
            </w:r>
          </w:p>
        </w:tc>
      </w:tr>
      <w:tr w14:paraId="090C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2EAC6DC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2FCBE03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239B301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584CB10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6D84F1D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0C56A9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1ACD2E7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55C0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5D2F233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3978783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794A1A7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736037F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46A85DB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B202C5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0CEE77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2F5A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54319F7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0B32FB9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4FC8C6C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17B968A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9514A6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28CB9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1EB0DB6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4544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4962" w:type="dxa"/>
            <w:gridSpan w:val="3"/>
          </w:tcPr>
          <w:p w14:paraId="5D9E8CA5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  <w:r>
              <w:rPr>
                <w:rFonts w:hint="eastAsia" w:ascii="宋体" w:hAnsi="宋体"/>
                <w:b/>
                <w:szCs w:val="21"/>
              </w:rPr>
              <w:t>（万元）</w:t>
            </w:r>
          </w:p>
        </w:tc>
        <w:tc>
          <w:tcPr>
            <w:tcW w:w="850" w:type="dxa"/>
          </w:tcPr>
          <w:p w14:paraId="1F398E8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BA9D12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0973A57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6B68A50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14:paraId="4FD49698">
      <w:pPr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注</w:t>
      </w:r>
      <w:r>
        <w:rPr>
          <w:rFonts w:hint="eastAsia" w:ascii="宋体" w:hAnsi="宋体"/>
          <w:color w:val="FF0000"/>
          <w:sz w:val="24"/>
        </w:rPr>
        <w:t>：</w:t>
      </w:r>
      <w:r>
        <w:rPr>
          <w:rFonts w:ascii="宋体" w:hAnsi="宋体"/>
          <w:color w:val="FF0000"/>
          <w:sz w:val="24"/>
        </w:rPr>
        <w:t>单台</w:t>
      </w:r>
      <w:r>
        <w:rPr>
          <w:rFonts w:hint="eastAsia" w:ascii="宋体" w:hAnsi="宋体"/>
          <w:color w:val="FF0000"/>
          <w:sz w:val="24"/>
        </w:rPr>
        <w:t>/</w:t>
      </w:r>
      <w:r>
        <w:rPr>
          <w:rFonts w:ascii="宋体" w:hAnsi="宋体"/>
          <w:color w:val="FF0000"/>
          <w:sz w:val="24"/>
        </w:rPr>
        <w:t>套价格达到</w:t>
      </w:r>
      <w:r>
        <w:rPr>
          <w:rFonts w:hint="eastAsia" w:ascii="宋体" w:hAnsi="宋体"/>
          <w:color w:val="FF0000"/>
          <w:sz w:val="24"/>
        </w:rPr>
        <w:t>50万元及以上的仪器设备必须填写</w:t>
      </w:r>
      <w:r>
        <w:rPr>
          <w:rFonts w:hint="eastAsia" w:cs="Tahoma" w:asciiTheme="minorEastAsia" w:hAnsiTheme="minorEastAsia" w:eastAsiaTheme="minorEastAsia"/>
          <w:color w:val="FF0000"/>
          <w:sz w:val="24"/>
          <w:szCs w:val="24"/>
          <w:lang w:val="en-US" w:eastAsia="zh-CN" w:bidi="ar"/>
        </w:rPr>
        <w:t>《大型仪器设备（软件）购置可行性论证报告》及</w:t>
      </w:r>
      <w:r>
        <w:rPr>
          <w:rFonts w:hint="eastAsia" w:ascii="宋体" w:hAnsi="宋体"/>
          <w:color w:val="FF0000"/>
          <w:sz w:val="24"/>
        </w:rPr>
        <w:t>《大型仪器设备（软件）使用机时、开放共享承诺书》。</w:t>
      </w:r>
    </w:p>
    <w:p w14:paraId="1689E150">
      <w:pPr>
        <w:rPr>
          <w:rFonts w:ascii="宋体" w:hAnsi="宋体"/>
          <w:sz w:val="24"/>
        </w:rPr>
      </w:pPr>
    </w:p>
    <w:p w14:paraId="40166C10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四、实验教学中心场地环境改造</w:t>
      </w:r>
    </w:p>
    <w:tbl>
      <w:tblPr>
        <w:tblStyle w:val="7"/>
        <w:tblW w:w="984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95"/>
        <w:gridCol w:w="1170"/>
        <w:gridCol w:w="2365"/>
        <w:gridCol w:w="1490"/>
      </w:tblGrid>
      <w:tr w14:paraId="2A8D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2830EF3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场地名称</w:t>
            </w:r>
          </w:p>
        </w:tc>
        <w:tc>
          <w:tcPr>
            <w:tcW w:w="2595" w:type="dxa"/>
          </w:tcPr>
          <w:p w14:paraId="4A5B7D7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170" w:type="dxa"/>
          </w:tcPr>
          <w:p w14:paraId="5810128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面积/ 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2</w:t>
            </w:r>
          </w:p>
        </w:tc>
        <w:tc>
          <w:tcPr>
            <w:tcW w:w="2365" w:type="dxa"/>
          </w:tcPr>
          <w:p w14:paraId="449D0F8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主要内容</w:t>
            </w:r>
          </w:p>
        </w:tc>
        <w:tc>
          <w:tcPr>
            <w:tcW w:w="1490" w:type="dxa"/>
          </w:tcPr>
          <w:p w14:paraId="656A6649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概算（万元）</w:t>
            </w:r>
          </w:p>
        </w:tc>
      </w:tr>
      <w:tr w14:paraId="0059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20AF2639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14:paraId="3B64EBE5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14:paraId="7F5075E2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14:paraId="66485307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14:paraId="57E5C03F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528F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05DF3065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14:paraId="0826D8F4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14:paraId="15269A42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14:paraId="564A409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14:paraId="1F81A289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14:paraId="377292F2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注：主要内容含房屋环境改造、修缮。如房顶、地面、墙面、给排水、强弱电、门窗、照明、排风等，不包括空调、风柜、桌椅等设备。</w:t>
      </w:r>
    </w:p>
    <w:p w14:paraId="1F5C7DD9">
      <w:pPr>
        <w:spacing w:line="300" w:lineRule="auto"/>
        <w:rPr>
          <w:rFonts w:ascii="宋体" w:hAnsi="宋体"/>
          <w:sz w:val="24"/>
        </w:rPr>
      </w:pPr>
    </w:p>
    <w:p w14:paraId="315FF8C0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五、实验室用房安全改造说明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8"/>
      </w:tblGrid>
      <w:tr w14:paraId="7DBD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9758" w:type="dxa"/>
          </w:tcPr>
          <w:p w14:paraId="61456EA1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新建实验室使用非实验室建设设计专用</w:t>
            </w:r>
            <w:r>
              <w:rPr>
                <w:rFonts w:hint="eastAsia" w:ascii="宋体" w:hAnsi="宋体"/>
                <w:color w:val="FF0000"/>
                <w:sz w:val="24"/>
              </w:rPr>
              <w:t>场地的，必须详细说明与新建实验室危险源相匹配的安全改造、安全设施配置、应急预案建设（列出应急预案清单）等内容。</w:t>
            </w:r>
          </w:p>
          <w:p w14:paraId="19946B56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2BCFFEF7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5B30E0EB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2C9859D3">
            <w:pPr>
              <w:widowControl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6C8FD807">
            <w:pPr>
              <w:widowControl/>
              <w:ind w:firstLine="3600" w:firstLineChars="15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实验室安全责任人（签字）：</w:t>
            </w:r>
          </w:p>
          <w:p w14:paraId="5316703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FDC2FF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学院（部）实验室安全分管领导（签字）：</w:t>
            </w: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</w:p>
        </w:tc>
      </w:tr>
    </w:tbl>
    <w:p w14:paraId="50528D2B">
      <w:pPr>
        <w:rPr>
          <w:rFonts w:ascii="宋体" w:hAnsi="宋体"/>
        </w:rPr>
      </w:pPr>
    </w:p>
    <w:p w14:paraId="6165C2F8">
      <w:pPr>
        <w:spacing w:line="360" w:lineRule="auto"/>
        <w:ind w:left="-283" w:leftChars="-135" w:firstLine="240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szCs w:val="21"/>
        </w:rPr>
        <w:t>六、</w:t>
      </w:r>
      <w:r>
        <w:rPr>
          <w:rFonts w:hint="eastAsia" w:ascii="宋体" w:hAnsi="宋体"/>
          <w:b/>
          <w:bCs/>
          <w:sz w:val="24"/>
        </w:rPr>
        <w:t>近三年本实验室投入情况</w:t>
      </w:r>
    </w:p>
    <w:tbl>
      <w:tblPr>
        <w:tblStyle w:val="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255"/>
        <w:gridCol w:w="3543"/>
        <w:gridCol w:w="1560"/>
      </w:tblGrid>
      <w:tr w14:paraId="0D16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6" w:type="dxa"/>
          </w:tcPr>
          <w:p w14:paraId="2A658F76">
            <w:pPr>
              <w:spacing w:line="360" w:lineRule="auto"/>
              <w:ind w:left="-3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年度</w:t>
            </w:r>
          </w:p>
        </w:tc>
        <w:tc>
          <w:tcPr>
            <w:tcW w:w="3255" w:type="dxa"/>
          </w:tcPr>
          <w:p w14:paraId="5EC34EE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建设项目</w:t>
            </w:r>
          </w:p>
        </w:tc>
        <w:tc>
          <w:tcPr>
            <w:tcW w:w="3543" w:type="dxa"/>
          </w:tcPr>
          <w:p w14:paraId="3A3F8AB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投入经费（万元）</w:t>
            </w:r>
          </w:p>
        </w:tc>
        <w:tc>
          <w:tcPr>
            <w:tcW w:w="1560" w:type="dxa"/>
          </w:tcPr>
          <w:p w14:paraId="54B9EED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 w14:paraId="0166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Align w:val="center"/>
          </w:tcPr>
          <w:p w14:paraId="731DA302">
            <w:pPr>
              <w:spacing w:line="360" w:lineRule="auto"/>
              <w:ind w:left="-3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255" w:type="dxa"/>
          </w:tcPr>
          <w:p w14:paraId="21CE7B9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43" w:type="dxa"/>
          </w:tcPr>
          <w:p w14:paraId="37B9018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07E33A7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CB7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66" w:type="dxa"/>
            <w:vAlign w:val="center"/>
          </w:tcPr>
          <w:p w14:paraId="2183316D">
            <w:pPr>
              <w:spacing w:line="360" w:lineRule="auto"/>
              <w:ind w:left="-3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255" w:type="dxa"/>
          </w:tcPr>
          <w:p w14:paraId="3533ED6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43" w:type="dxa"/>
          </w:tcPr>
          <w:p w14:paraId="4BBB188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3E9DC4F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315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6" w:type="dxa"/>
            <w:vAlign w:val="center"/>
          </w:tcPr>
          <w:p w14:paraId="2ACF7D0A">
            <w:pPr>
              <w:spacing w:line="360" w:lineRule="auto"/>
              <w:ind w:left="-3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255" w:type="dxa"/>
          </w:tcPr>
          <w:p w14:paraId="5E0C4597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43" w:type="dxa"/>
          </w:tcPr>
          <w:p w14:paraId="2D0655F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083E664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02462FA0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</w:p>
    <w:p w14:paraId="2D9445A5">
      <w:pPr>
        <w:spacing w:line="360" w:lineRule="auto"/>
        <w:ind w:left="-283" w:leftChars="-135" w:firstLine="240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七、绩效目标（标志性成果）</w:t>
      </w:r>
    </w:p>
    <w:p w14:paraId="764FF852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（一）指导学生竞赛获奖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94"/>
        <w:gridCol w:w="3878"/>
        <w:gridCol w:w="2511"/>
      </w:tblGrid>
      <w:tr w14:paraId="1476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114B21C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14:paraId="521F2CA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竞赛名称</w:t>
            </w:r>
          </w:p>
        </w:tc>
        <w:tc>
          <w:tcPr>
            <w:tcW w:w="3878" w:type="dxa"/>
          </w:tcPr>
          <w:p w14:paraId="4D4F2B0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竞赛级别</w:t>
            </w:r>
          </w:p>
        </w:tc>
        <w:tc>
          <w:tcPr>
            <w:tcW w:w="2511" w:type="dxa"/>
          </w:tcPr>
          <w:p w14:paraId="540D314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获奖数量</w:t>
            </w:r>
          </w:p>
        </w:tc>
      </w:tr>
      <w:tr w14:paraId="6D71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50E5509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669794A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1E91B49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1D097CF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340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64E1FA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2E1DFB0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76DAC34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736F58A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5EEAE0D8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（二）教学成果奖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94"/>
        <w:gridCol w:w="3878"/>
        <w:gridCol w:w="2511"/>
      </w:tblGrid>
      <w:tr w14:paraId="41A1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6726EAD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14:paraId="0292C75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奖项</w:t>
            </w:r>
            <w:r>
              <w:rPr>
                <w:rFonts w:ascii="宋体" w:hAnsi="宋体"/>
                <w:b/>
                <w:bCs/>
                <w:sz w:val="24"/>
              </w:rPr>
              <w:t>级别及类别</w:t>
            </w:r>
          </w:p>
        </w:tc>
        <w:tc>
          <w:tcPr>
            <w:tcW w:w="3878" w:type="dxa"/>
          </w:tcPr>
          <w:p w14:paraId="71D7DE2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项目负责人</w:t>
            </w:r>
            <w:r>
              <w:rPr>
                <w:rFonts w:hint="eastAsia" w:ascii="宋体" w:hAnsi="宋体"/>
                <w:b/>
                <w:bCs/>
                <w:sz w:val="24"/>
              </w:rPr>
              <w:t>排名</w:t>
            </w:r>
          </w:p>
        </w:tc>
        <w:tc>
          <w:tcPr>
            <w:tcW w:w="2511" w:type="dxa"/>
          </w:tcPr>
          <w:p w14:paraId="45899C8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获奖数量</w:t>
            </w:r>
          </w:p>
        </w:tc>
      </w:tr>
      <w:tr w14:paraId="6FD4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79EB6A47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004123D7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2E9444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167B89A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950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620E40E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01BEA3E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6163FA92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607EBED2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2CDA96E5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（三）教学改革研究项目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94"/>
        <w:gridCol w:w="3878"/>
        <w:gridCol w:w="2511"/>
      </w:tblGrid>
      <w:tr w14:paraId="5C00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0F18246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14:paraId="77BC205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项目级别及类型</w:t>
            </w:r>
          </w:p>
        </w:tc>
        <w:tc>
          <w:tcPr>
            <w:tcW w:w="3878" w:type="dxa"/>
          </w:tcPr>
          <w:p w14:paraId="600095D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结题项目数量及名称</w:t>
            </w:r>
          </w:p>
        </w:tc>
        <w:tc>
          <w:tcPr>
            <w:tcW w:w="2511" w:type="dxa"/>
          </w:tcPr>
          <w:p w14:paraId="13DF6F2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立项项目数</w:t>
            </w:r>
          </w:p>
        </w:tc>
      </w:tr>
      <w:tr w14:paraId="2220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6299A5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052C240F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5C0632D7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3AF01BA7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D23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36A367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5B47877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7A42831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379382CC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3D19B1BC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（四）教材建设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94"/>
        <w:gridCol w:w="3878"/>
        <w:gridCol w:w="2511"/>
      </w:tblGrid>
      <w:tr w14:paraId="26FC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F58CFA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14:paraId="7876F25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教材级别及类型</w:t>
            </w:r>
          </w:p>
        </w:tc>
        <w:tc>
          <w:tcPr>
            <w:tcW w:w="3878" w:type="dxa"/>
          </w:tcPr>
          <w:p w14:paraId="3585EC6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主要完成人</w:t>
            </w:r>
          </w:p>
        </w:tc>
        <w:tc>
          <w:tcPr>
            <w:tcW w:w="2511" w:type="dxa"/>
          </w:tcPr>
          <w:p w14:paraId="4BC743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教材数量</w:t>
            </w:r>
          </w:p>
        </w:tc>
      </w:tr>
      <w:tr w14:paraId="4E7E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170D0F08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71D11FD2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75E5326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751BE2D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D33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30AB1A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1A2C316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3422D6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661F566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0F173534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（五）教学研究论文及案例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94"/>
        <w:gridCol w:w="3878"/>
        <w:gridCol w:w="2511"/>
      </w:tblGrid>
      <w:tr w14:paraId="2CF3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39149B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14:paraId="191BCFF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级别</w:t>
            </w:r>
          </w:p>
        </w:tc>
        <w:tc>
          <w:tcPr>
            <w:tcW w:w="3878" w:type="dxa"/>
          </w:tcPr>
          <w:p w14:paraId="3EFEE8B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主要完成人</w:t>
            </w:r>
          </w:p>
        </w:tc>
        <w:tc>
          <w:tcPr>
            <w:tcW w:w="2511" w:type="dxa"/>
          </w:tcPr>
          <w:p w14:paraId="58E7070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 w14:paraId="3D59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A04E342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169C36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5A47C228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21DE20B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768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155BCC0F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521984F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521BD0E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31907C3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221D119D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（六）课程建设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94"/>
        <w:gridCol w:w="3878"/>
        <w:gridCol w:w="2511"/>
      </w:tblGrid>
      <w:tr w14:paraId="6BAA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5CFC973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14:paraId="75BD6A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</w:t>
            </w:r>
            <w:r>
              <w:rPr>
                <w:rFonts w:ascii="宋体" w:hAnsi="宋体"/>
                <w:b/>
                <w:bCs/>
                <w:sz w:val="24"/>
              </w:rPr>
              <w:t>级别及类别</w:t>
            </w:r>
          </w:p>
        </w:tc>
        <w:tc>
          <w:tcPr>
            <w:tcW w:w="3878" w:type="dxa"/>
          </w:tcPr>
          <w:p w14:paraId="6D469CC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课程负责人</w:t>
            </w:r>
            <w:r>
              <w:rPr>
                <w:rFonts w:hint="eastAsia" w:ascii="宋体" w:hAnsi="宋体"/>
                <w:b/>
                <w:bCs/>
                <w:sz w:val="24"/>
              </w:rPr>
              <w:t>及</w:t>
            </w:r>
            <w:r>
              <w:rPr>
                <w:rFonts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2511" w:type="dxa"/>
          </w:tcPr>
          <w:p w14:paraId="5664A07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项目负责人</w:t>
            </w:r>
            <w:r>
              <w:rPr>
                <w:rFonts w:hint="eastAsia" w:ascii="宋体" w:hAnsi="宋体"/>
                <w:b/>
                <w:bCs/>
                <w:sz w:val="24"/>
              </w:rPr>
              <w:t>排名</w:t>
            </w:r>
          </w:p>
        </w:tc>
      </w:tr>
      <w:tr w14:paraId="5A45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EA6E22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6A7BBCA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61BFC7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226E4C0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EFE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006BE1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745F9278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0368CEE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685374E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384DE663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（七）教师教学竞赛获奖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94"/>
        <w:gridCol w:w="3878"/>
        <w:gridCol w:w="2511"/>
      </w:tblGrid>
      <w:tr w14:paraId="06D5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721FB63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14:paraId="55C02D0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获奖级别及</w:t>
            </w:r>
            <w:r>
              <w:rPr>
                <w:rFonts w:hint="eastAsia" w:ascii="宋体" w:hAnsi="宋体"/>
                <w:b/>
                <w:bCs/>
                <w:sz w:val="24"/>
              </w:rPr>
              <w:t>类型</w:t>
            </w:r>
          </w:p>
        </w:tc>
        <w:tc>
          <w:tcPr>
            <w:tcW w:w="3878" w:type="dxa"/>
          </w:tcPr>
          <w:p w14:paraId="5301E88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获奖人</w:t>
            </w:r>
            <w:r>
              <w:rPr>
                <w:rFonts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2511" w:type="dxa"/>
          </w:tcPr>
          <w:p w14:paraId="53BB995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获奖</w:t>
            </w:r>
            <w:r>
              <w:rPr>
                <w:rFonts w:ascii="宋体" w:hAnsi="宋体"/>
                <w:b/>
                <w:bCs/>
                <w:sz w:val="24"/>
              </w:rPr>
              <w:t>数量</w:t>
            </w:r>
          </w:p>
        </w:tc>
      </w:tr>
      <w:tr w14:paraId="0EF8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460F03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41B589A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182AAF2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1FB1DA5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E41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15AD8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0CA471E2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1C0362CC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6A993E9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2CE9C8E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（八）指导学生获评优秀学位论文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94"/>
        <w:gridCol w:w="3878"/>
        <w:gridCol w:w="2511"/>
      </w:tblGrid>
      <w:tr w14:paraId="136E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5C7C97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14:paraId="0A1DA09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论文</w:t>
            </w:r>
            <w:r>
              <w:rPr>
                <w:rFonts w:ascii="宋体" w:hAnsi="宋体"/>
                <w:b/>
                <w:bCs/>
                <w:sz w:val="24"/>
              </w:rPr>
              <w:t>级别</w:t>
            </w:r>
          </w:p>
        </w:tc>
        <w:tc>
          <w:tcPr>
            <w:tcW w:w="3878" w:type="dxa"/>
          </w:tcPr>
          <w:p w14:paraId="30476E8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指导教师</w:t>
            </w:r>
          </w:p>
        </w:tc>
        <w:tc>
          <w:tcPr>
            <w:tcW w:w="2511" w:type="dxa"/>
          </w:tcPr>
          <w:p w14:paraId="46C3A20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论文数量</w:t>
            </w:r>
          </w:p>
        </w:tc>
      </w:tr>
      <w:tr w14:paraId="2AD3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2DFFED6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16325B32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18E2CB0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734B58EC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46F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13A3469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62340A9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71214CC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6673C74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270EE923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（九）科研成果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94"/>
        <w:gridCol w:w="3878"/>
        <w:gridCol w:w="2511"/>
      </w:tblGrid>
      <w:tr w14:paraId="6D2A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404BAA4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14:paraId="74CE64D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成果类别级别</w:t>
            </w:r>
          </w:p>
        </w:tc>
        <w:tc>
          <w:tcPr>
            <w:tcW w:w="3878" w:type="dxa"/>
          </w:tcPr>
          <w:p w14:paraId="45744EC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主要完成人</w:t>
            </w:r>
          </w:p>
        </w:tc>
        <w:tc>
          <w:tcPr>
            <w:tcW w:w="2511" w:type="dxa"/>
          </w:tcPr>
          <w:p w14:paraId="7D710FC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成果数量</w:t>
            </w:r>
          </w:p>
        </w:tc>
      </w:tr>
      <w:tr w14:paraId="7464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7FE3337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62A0BAF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38B8D59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657BFE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BA2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345D3D8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7CFD05D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3ABBC13C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1" w:type="dxa"/>
          </w:tcPr>
          <w:p w14:paraId="29AF62B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49550EC6">
      <w:pPr>
        <w:spacing w:line="360" w:lineRule="auto"/>
        <w:ind w:left="-283" w:leftChars="-13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注：科研成果类别级别见《广西师范大学科研业绩分类分级评价认定办法》</w:t>
      </w:r>
    </w:p>
    <w:p w14:paraId="15A33FF9">
      <w:pPr>
        <w:spacing w:line="360" w:lineRule="auto"/>
        <w:ind w:left="-283" w:leftChars="-135"/>
        <w:rPr>
          <w:rFonts w:ascii="宋体" w:hAnsi="宋体"/>
          <w:bCs/>
          <w:color w:val="FF0000"/>
          <w:sz w:val="24"/>
        </w:rPr>
      </w:pPr>
    </w:p>
    <w:p w14:paraId="0779B039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（十）其他标志性成果说明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8"/>
      </w:tblGrid>
      <w:tr w14:paraId="5BF0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9758" w:type="dxa"/>
          </w:tcPr>
          <w:p w14:paraId="79265DC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请详细说明成果类型、名称、成果完成人员信息等</w:t>
            </w:r>
          </w:p>
        </w:tc>
      </w:tr>
    </w:tbl>
    <w:p w14:paraId="03949C14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14:paraId="32A3CC35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七、项目论证审批</w:t>
      </w:r>
    </w:p>
    <w:tbl>
      <w:tblPr>
        <w:tblStyle w:val="6"/>
        <w:tblW w:w="9983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3"/>
      </w:tblGrid>
      <w:tr w14:paraId="5DEE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83" w:type="dxa"/>
          </w:tcPr>
          <w:p w14:paraId="637E715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学院(部)专家组论证意见：</w:t>
            </w:r>
          </w:p>
          <w:p w14:paraId="1B092E90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4D6CCE4E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1E0E7473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03156CCB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07D464DA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1D3C4B5A">
            <w:pPr>
              <w:rPr>
                <w:rFonts w:ascii="宋体" w:hAnsi="宋体"/>
                <w:sz w:val="24"/>
              </w:rPr>
            </w:pPr>
          </w:p>
          <w:p w14:paraId="5BF75028">
            <w:pPr>
              <w:rPr>
                <w:rFonts w:ascii="宋体" w:hAnsi="宋体"/>
                <w:sz w:val="24"/>
              </w:rPr>
            </w:pPr>
          </w:p>
          <w:p w14:paraId="6E5C68BE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0C67F4F8">
            <w:pPr>
              <w:ind w:left="2284" w:leftChars="108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专家（签字）：</w:t>
            </w:r>
          </w:p>
          <w:p w14:paraId="0A517C46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6198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983" w:type="dxa"/>
          </w:tcPr>
          <w:p w14:paraId="2B3F4873">
            <w:pPr>
              <w:rPr>
                <w:rFonts w:ascii="宋体" w:hAnsi="宋体"/>
                <w:sz w:val="24"/>
              </w:rPr>
            </w:pPr>
          </w:p>
          <w:p w14:paraId="4EC20B08">
            <w:pPr>
              <w:ind w:firstLine="4320" w:firstLineChars="1800"/>
              <w:rPr>
                <w:rFonts w:ascii="宋体" w:hAnsi="宋体"/>
                <w:sz w:val="24"/>
              </w:rPr>
            </w:pPr>
          </w:p>
          <w:p w14:paraId="186576A3">
            <w:pPr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学院（部）主要负责人（签字）：</w:t>
            </w:r>
          </w:p>
          <w:p w14:paraId="4825CE9F">
            <w:pPr>
              <w:ind w:firstLine="4680" w:firstLineChars="1950"/>
              <w:rPr>
                <w:rFonts w:ascii="宋体" w:hAnsi="宋体"/>
                <w:sz w:val="24"/>
              </w:rPr>
            </w:pPr>
          </w:p>
          <w:p w14:paraId="4F55DA43">
            <w:pPr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学院（部）盖章</w:t>
            </w:r>
          </w:p>
          <w:p w14:paraId="0D7F4AB5">
            <w:pPr>
              <w:rPr>
                <w:rFonts w:ascii="宋体" w:hAnsi="宋体"/>
                <w:sz w:val="24"/>
              </w:rPr>
            </w:pPr>
          </w:p>
          <w:p w14:paraId="027C1AB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月    日</w:t>
            </w:r>
          </w:p>
          <w:p w14:paraId="1DFB2CEC">
            <w:pPr>
              <w:rPr>
                <w:rFonts w:ascii="宋体" w:hAnsi="宋体"/>
                <w:sz w:val="24"/>
              </w:rPr>
            </w:pPr>
          </w:p>
        </w:tc>
      </w:tr>
    </w:tbl>
    <w:p w14:paraId="2321E5C2">
      <w:pPr>
        <w:rPr>
          <w:rFonts w:ascii="宋体" w:hAnsi="宋体"/>
        </w:rPr>
      </w:pPr>
    </w:p>
    <w:sectPr>
      <w:headerReference r:id="rId3" w:type="default"/>
      <w:pgSz w:w="11906" w:h="16838"/>
      <w:pgMar w:top="777" w:right="924" w:bottom="108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9F748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301CA"/>
    <w:multiLevelType w:val="multilevel"/>
    <w:tmpl w:val="5A9301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1C"/>
    <w:rsid w:val="000020DC"/>
    <w:rsid w:val="00006C1B"/>
    <w:rsid w:val="00013AD9"/>
    <w:rsid w:val="00016472"/>
    <w:rsid w:val="000221EF"/>
    <w:rsid w:val="0003158B"/>
    <w:rsid w:val="00032B87"/>
    <w:rsid w:val="00044640"/>
    <w:rsid w:val="000457E4"/>
    <w:rsid w:val="00050AA7"/>
    <w:rsid w:val="00052B9C"/>
    <w:rsid w:val="000530CC"/>
    <w:rsid w:val="00053257"/>
    <w:rsid w:val="000539F1"/>
    <w:rsid w:val="00053ACC"/>
    <w:rsid w:val="00055F83"/>
    <w:rsid w:val="00057FFA"/>
    <w:rsid w:val="000721B0"/>
    <w:rsid w:val="00073F85"/>
    <w:rsid w:val="000740D1"/>
    <w:rsid w:val="00076169"/>
    <w:rsid w:val="00076961"/>
    <w:rsid w:val="00084DDF"/>
    <w:rsid w:val="00085312"/>
    <w:rsid w:val="00086F56"/>
    <w:rsid w:val="000A14B7"/>
    <w:rsid w:val="000B0130"/>
    <w:rsid w:val="000B2ACE"/>
    <w:rsid w:val="000B41F3"/>
    <w:rsid w:val="000B4AA6"/>
    <w:rsid w:val="000C0686"/>
    <w:rsid w:val="000C3353"/>
    <w:rsid w:val="000E369A"/>
    <w:rsid w:val="000E4879"/>
    <w:rsid w:val="000F1E3C"/>
    <w:rsid w:val="000F327B"/>
    <w:rsid w:val="000F7894"/>
    <w:rsid w:val="0010167D"/>
    <w:rsid w:val="001100D5"/>
    <w:rsid w:val="0011276F"/>
    <w:rsid w:val="001148BB"/>
    <w:rsid w:val="001212C8"/>
    <w:rsid w:val="00134968"/>
    <w:rsid w:val="00153C94"/>
    <w:rsid w:val="00154290"/>
    <w:rsid w:val="00155884"/>
    <w:rsid w:val="00157255"/>
    <w:rsid w:val="001675FB"/>
    <w:rsid w:val="00183A96"/>
    <w:rsid w:val="00185770"/>
    <w:rsid w:val="00187A6A"/>
    <w:rsid w:val="00196C10"/>
    <w:rsid w:val="0019755A"/>
    <w:rsid w:val="001A6110"/>
    <w:rsid w:val="001B4ED3"/>
    <w:rsid w:val="001C0B18"/>
    <w:rsid w:val="001C2849"/>
    <w:rsid w:val="001C4B61"/>
    <w:rsid w:val="001D26CD"/>
    <w:rsid w:val="001E0441"/>
    <w:rsid w:val="001F2CF8"/>
    <w:rsid w:val="001F2F50"/>
    <w:rsid w:val="001F3F35"/>
    <w:rsid w:val="00203050"/>
    <w:rsid w:val="00204570"/>
    <w:rsid w:val="002071BB"/>
    <w:rsid w:val="002101B0"/>
    <w:rsid w:val="0022041E"/>
    <w:rsid w:val="002236A6"/>
    <w:rsid w:val="002407CE"/>
    <w:rsid w:val="00240ED5"/>
    <w:rsid w:val="002449A4"/>
    <w:rsid w:val="00244B9E"/>
    <w:rsid w:val="00247D26"/>
    <w:rsid w:val="00250C30"/>
    <w:rsid w:val="00254D24"/>
    <w:rsid w:val="00263DB9"/>
    <w:rsid w:val="00266978"/>
    <w:rsid w:val="00285645"/>
    <w:rsid w:val="002870F5"/>
    <w:rsid w:val="00292510"/>
    <w:rsid w:val="00292837"/>
    <w:rsid w:val="00295DFC"/>
    <w:rsid w:val="002B514E"/>
    <w:rsid w:val="002C0B89"/>
    <w:rsid w:val="002C3713"/>
    <w:rsid w:val="002D1C12"/>
    <w:rsid w:val="002D73DF"/>
    <w:rsid w:val="002E13AE"/>
    <w:rsid w:val="002E29FE"/>
    <w:rsid w:val="002E2A77"/>
    <w:rsid w:val="002E733B"/>
    <w:rsid w:val="002F15EA"/>
    <w:rsid w:val="002F2598"/>
    <w:rsid w:val="002F31A6"/>
    <w:rsid w:val="002F552D"/>
    <w:rsid w:val="002F72F1"/>
    <w:rsid w:val="00306670"/>
    <w:rsid w:val="003135D6"/>
    <w:rsid w:val="00314EF2"/>
    <w:rsid w:val="0031673E"/>
    <w:rsid w:val="0032427E"/>
    <w:rsid w:val="00342F43"/>
    <w:rsid w:val="00347B45"/>
    <w:rsid w:val="00354BD0"/>
    <w:rsid w:val="00362EAF"/>
    <w:rsid w:val="00364A02"/>
    <w:rsid w:val="00364D88"/>
    <w:rsid w:val="00365B3F"/>
    <w:rsid w:val="0036752C"/>
    <w:rsid w:val="00371E7C"/>
    <w:rsid w:val="00374E0B"/>
    <w:rsid w:val="0038243A"/>
    <w:rsid w:val="0039409E"/>
    <w:rsid w:val="003946C5"/>
    <w:rsid w:val="003A725C"/>
    <w:rsid w:val="003B0920"/>
    <w:rsid w:val="003E222F"/>
    <w:rsid w:val="003E4036"/>
    <w:rsid w:val="004058FF"/>
    <w:rsid w:val="00414BA6"/>
    <w:rsid w:val="00430365"/>
    <w:rsid w:val="0043427E"/>
    <w:rsid w:val="00442045"/>
    <w:rsid w:val="00442A57"/>
    <w:rsid w:val="004442CC"/>
    <w:rsid w:val="00450C10"/>
    <w:rsid w:val="004625EF"/>
    <w:rsid w:val="00484906"/>
    <w:rsid w:val="00487A69"/>
    <w:rsid w:val="004A3AA2"/>
    <w:rsid w:val="004A73E8"/>
    <w:rsid w:val="004B3C89"/>
    <w:rsid w:val="004B41D8"/>
    <w:rsid w:val="004B4D98"/>
    <w:rsid w:val="004D42EC"/>
    <w:rsid w:val="004D68E5"/>
    <w:rsid w:val="004E5CCD"/>
    <w:rsid w:val="004E7D75"/>
    <w:rsid w:val="004F1CCC"/>
    <w:rsid w:val="004F76C7"/>
    <w:rsid w:val="00505BD1"/>
    <w:rsid w:val="00515B34"/>
    <w:rsid w:val="00516072"/>
    <w:rsid w:val="00521353"/>
    <w:rsid w:val="00524BF6"/>
    <w:rsid w:val="0052755F"/>
    <w:rsid w:val="00534D58"/>
    <w:rsid w:val="00534E2C"/>
    <w:rsid w:val="0054412D"/>
    <w:rsid w:val="005454D0"/>
    <w:rsid w:val="00554E85"/>
    <w:rsid w:val="0055575D"/>
    <w:rsid w:val="00556D18"/>
    <w:rsid w:val="00557FAB"/>
    <w:rsid w:val="00566754"/>
    <w:rsid w:val="005860EF"/>
    <w:rsid w:val="00587AE2"/>
    <w:rsid w:val="005966CB"/>
    <w:rsid w:val="005A2364"/>
    <w:rsid w:val="005A2B87"/>
    <w:rsid w:val="005B3313"/>
    <w:rsid w:val="005B3925"/>
    <w:rsid w:val="005B5AAE"/>
    <w:rsid w:val="005C39F4"/>
    <w:rsid w:val="005C5013"/>
    <w:rsid w:val="005C7A56"/>
    <w:rsid w:val="005D3162"/>
    <w:rsid w:val="005D674A"/>
    <w:rsid w:val="005E7644"/>
    <w:rsid w:val="005F09A6"/>
    <w:rsid w:val="005F1713"/>
    <w:rsid w:val="005F2189"/>
    <w:rsid w:val="005F5A84"/>
    <w:rsid w:val="00611021"/>
    <w:rsid w:val="006131B8"/>
    <w:rsid w:val="00621001"/>
    <w:rsid w:val="006407BF"/>
    <w:rsid w:val="00642213"/>
    <w:rsid w:val="0064578A"/>
    <w:rsid w:val="00666386"/>
    <w:rsid w:val="006740D1"/>
    <w:rsid w:val="00675AE0"/>
    <w:rsid w:val="006821C8"/>
    <w:rsid w:val="00684BA2"/>
    <w:rsid w:val="00697187"/>
    <w:rsid w:val="00697BBC"/>
    <w:rsid w:val="006A42CF"/>
    <w:rsid w:val="006A4679"/>
    <w:rsid w:val="006B4B78"/>
    <w:rsid w:val="006B4EEB"/>
    <w:rsid w:val="006C138C"/>
    <w:rsid w:val="006D4E08"/>
    <w:rsid w:val="006E2738"/>
    <w:rsid w:val="006E435C"/>
    <w:rsid w:val="006F08AF"/>
    <w:rsid w:val="006F597D"/>
    <w:rsid w:val="006F7633"/>
    <w:rsid w:val="00701AF4"/>
    <w:rsid w:val="00702A3E"/>
    <w:rsid w:val="007119D0"/>
    <w:rsid w:val="00716428"/>
    <w:rsid w:val="00722FC3"/>
    <w:rsid w:val="007255DF"/>
    <w:rsid w:val="00740269"/>
    <w:rsid w:val="0074352C"/>
    <w:rsid w:val="00752F75"/>
    <w:rsid w:val="007557F6"/>
    <w:rsid w:val="00756586"/>
    <w:rsid w:val="007603F9"/>
    <w:rsid w:val="00764065"/>
    <w:rsid w:val="007728D9"/>
    <w:rsid w:val="007832EE"/>
    <w:rsid w:val="00786CC7"/>
    <w:rsid w:val="007955A5"/>
    <w:rsid w:val="007C528F"/>
    <w:rsid w:val="007D50DC"/>
    <w:rsid w:val="007E2C51"/>
    <w:rsid w:val="007E4D9E"/>
    <w:rsid w:val="007F4D79"/>
    <w:rsid w:val="00803EA4"/>
    <w:rsid w:val="00805301"/>
    <w:rsid w:val="008059A7"/>
    <w:rsid w:val="008148F9"/>
    <w:rsid w:val="00814FE7"/>
    <w:rsid w:val="00820317"/>
    <w:rsid w:val="0082587F"/>
    <w:rsid w:val="0082722D"/>
    <w:rsid w:val="00827DD4"/>
    <w:rsid w:val="00833130"/>
    <w:rsid w:val="00834C09"/>
    <w:rsid w:val="00841D27"/>
    <w:rsid w:val="00841F50"/>
    <w:rsid w:val="008474AE"/>
    <w:rsid w:val="00866F75"/>
    <w:rsid w:val="00872B43"/>
    <w:rsid w:val="00880423"/>
    <w:rsid w:val="008A036C"/>
    <w:rsid w:val="008A199C"/>
    <w:rsid w:val="008A7C03"/>
    <w:rsid w:val="008B089B"/>
    <w:rsid w:val="008C11D3"/>
    <w:rsid w:val="008C3AB1"/>
    <w:rsid w:val="008C629C"/>
    <w:rsid w:val="008C7B80"/>
    <w:rsid w:val="008D4B54"/>
    <w:rsid w:val="008D6F64"/>
    <w:rsid w:val="008D7789"/>
    <w:rsid w:val="008E1588"/>
    <w:rsid w:val="008E23EE"/>
    <w:rsid w:val="008E293E"/>
    <w:rsid w:val="008E410C"/>
    <w:rsid w:val="008F35FC"/>
    <w:rsid w:val="008F4559"/>
    <w:rsid w:val="00905DCF"/>
    <w:rsid w:val="009075CE"/>
    <w:rsid w:val="009101D2"/>
    <w:rsid w:val="00912F73"/>
    <w:rsid w:val="00916474"/>
    <w:rsid w:val="00930F4D"/>
    <w:rsid w:val="00932450"/>
    <w:rsid w:val="00932E14"/>
    <w:rsid w:val="00941790"/>
    <w:rsid w:val="00942503"/>
    <w:rsid w:val="00946250"/>
    <w:rsid w:val="00965F1F"/>
    <w:rsid w:val="009755EB"/>
    <w:rsid w:val="00982E2A"/>
    <w:rsid w:val="00984311"/>
    <w:rsid w:val="009903EC"/>
    <w:rsid w:val="009916D8"/>
    <w:rsid w:val="00997E9F"/>
    <w:rsid w:val="009A6C71"/>
    <w:rsid w:val="009B2E13"/>
    <w:rsid w:val="009B3278"/>
    <w:rsid w:val="009B4D31"/>
    <w:rsid w:val="009D0FE3"/>
    <w:rsid w:val="009D3B68"/>
    <w:rsid w:val="009D4A87"/>
    <w:rsid w:val="009D63A0"/>
    <w:rsid w:val="009E564B"/>
    <w:rsid w:val="009F0E57"/>
    <w:rsid w:val="00A013B9"/>
    <w:rsid w:val="00A02AFC"/>
    <w:rsid w:val="00A02EE7"/>
    <w:rsid w:val="00A030BA"/>
    <w:rsid w:val="00A04242"/>
    <w:rsid w:val="00A21324"/>
    <w:rsid w:val="00A21635"/>
    <w:rsid w:val="00A2345A"/>
    <w:rsid w:val="00A23A77"/>
    <w:rsid w:val="00A34E0F"/>
    <w:rsid w:val="00A421F5"/>
    <w:rsid w:val="00A43837"/>
    <w:rsid w:val="00A51D38"/>
    <w:rsid w:val="00A51F5F"/>
    <w:rsid w:val="00A522AB"/>
    <w:rsid w:val="00A60334"/>
    <w:rsid w:val="00A60896"/>
    <w:rsid w:val="00A62D30"/>
    <w:rsid w:val="00A750D1"/>
    <w:rsid w:val="00A81BEC"/>
    <w:rsid w:val="00A858A5"/>
    <w:rsid w:val="00A87516"/>
    <w:rsid w:val="00AA52D1"/>
    <w:rsid w:val="00AB0DC9"/>
    <w:rsid w:val="00AB7FFA"/>
    <w:rsid w:val="00AC1948"/>
    <w:rsid w:val="00AC1AC5"/>
    <w:rsid w:val="00AC21D3"/>
    <w:rsid w:val="00AD166E"/>
    <w:rsid w:val="00AD1F08"/>
    <w:rsid w:val="00AD2772"/>
    <w:rsid w:val="00AE4724"/>
    <w:rsid w:val="00AE72AD"/>
    <w:rsid w:val="00AE7643"/>
    <w:rsid w:val="00AF04ED"/>
    <w:rsid w:val="00AF4001"/>
    <w:rsid w:val="00AF7002"/>
    <w:rsid w:val="00B07977"/>
    <w:rsid w:val="00B212D2"/>
    <w:rsid w:val="00B2397B"/>
    <w:rsid w:val="00B2591C"/>
    <w:rsid w:val="00B269AE"/>
    <w:rsid w:val="00B34EFF"/>
    <w:rsid w:val="00B353C4"/>
    <w:rsid w:val="00B35BA7"/>
    <w:rsid w:val="00B36CD2"/>
    <w:rsid w:val="00B42D6A"/>
    <w:rsid w:val="00B46630"/>
    <w:rsid w:val="00B707A9"/>
    <w:rsid w:val="00B71497"/>
    <w:rsid w:val="00B906AD"/>
    <w:rsid w:val="00BA3F51"/>
    <w:rsid w:val="00BA6DB8"/>
    <w:rsid w:val="00BB4BE0"/>
    <w:rsid w:val="00BB53E8"/>
    <w:rsid w:val="00BD0FA8"/>
    <w:rsid w:val="00BD4D1B"/>
    <w:rsid w:val="00BE1E63"/>
    <w:rsid w:val="00BE2E57"/>
    <w:rsid w:val="00BE3209"/>
    <w:rsid w:val="00BE38DE"/>
    <w:rsid w:val="00C054E1"/>
    <w:rsid w:val="00C1419F"/>
    <w:rsid w:val="00C1598C"/>
    <w:rsid w:val="00C1725B"/>
    <w:rsid w:val="00C319F7"/>
    <w:rsid w:val="00C33049"/>
    <w:rsid w:val="00C340D7"/>
    <w:rsid w:val="00C34232"/>
    <w:rsid w:val="00C404BF"/>
    <w:rsid w:val="00C45EFF"/>
    <w:rsid w:val="00C556A0"/>
    <w:rsid w:val="00C6551F"/>
    <w:rsid w:val="00C75282"/>
    <w:rsid w:val="00C90472"/>
    <w:rsid w:val="00C908D7"/>
    <w:rsid w:val="00C9229E"/>
    <w:rsid w:val="00C94908"/>
    <w:rsid w:val="00CA5CF1"/>
    <w:rsid w:val="00CA7440"/>
    <w:rsid w:val="00CC2F3B"/>
    <w:rsid w:val="00CD39F4"/>
    <w:rsid w:val="00CE25A1"/>
    <w:rsid w:val="00CF1F61"/>
    <w:rsid w:val="00CF2B3D"/>
    <w:rsid w:val="00CF4D58"/>
    <w:rsid w:val="00CF6A5A"/>
    <w:rsid w:val="00D06CF0"/>
    <w:rsid w:val="00D138BB"/>
    <w:rsid w:val="00D13B77"/>
    <w:rsid w:val="00D155FE"/>
    <w:rsid w:val="00D16292"/>
    <w:rsid w:val="00D16522"/>
    <w:rsid w:val="00D210C9"/>
    <w:rsid w:val="00D26935"/>
    <w:rsid w:val="00D31653"/>
    <w:rsid w:val="00D3249B"/>
    <w:rsid w:val="00D32667"/>
    <w:rsid w:val="00D32B3B"/>
    <w:rsid w:val="00D34B99"/>
    <w:rsid w:val="00D41EE9"/>
    <w:rsid w:val="00D443C1"/>
    <w:rsid w:val="00D45D0E"/>
    <w:rsid w:val="00D54697"/>
    <w:rsid w:val="00D70CF5"/>
    <w:rsid w:val="00D73526"/>
    <w:rsid w:val="00D73EF7"/>
    <w:rsid w:val="00D82E78"/>
    <w:rsid w:val="00D92303"/>
    <w:rsid w:val="00D952F7"/>
    <w:rsid w:val="00D97C17"/>
    <w:rsid w:val="00DA2A09"/>
    <w:rsid w:val="00DB532C"/>
    <w:rsid w:val="00DB611B"/>
    <w:rsid w:val="00DC2859"/>
    <w:rsid w:val="00DC6422"/>
    <w:rsid w:val="00DD3E5B"/>
    <w:rsid w:val="00DD5520"/>
    <w:rsid w:val="00DD6BD1"/>
    <w:rsid w:val="00DE232B"/>
    <w:rsid w:val="00DE4733"/>
    <w:rsid w:val="00E050A5"/>
    <w:rsid w:val="00E052E8"/>
    <w:rsid w:val="00E13992"/>
    <w:rsid w:val="00E15FA5"/>
    <w:rsid w:val="00E16402"/>
    <w:rsid w:val="00E17582"/>
    <w:rsid w:val="00E22505"/>
    <w:rsid w:val="00E231E3"/>
    <w:rsid w:val="00E27629"/>
    <w:rsid w:val="00E2784C"/>
    <w:rsid w:val="00E3133D"/>
    <w:rsid w:val="00E31F13"/>
    <w:rsid w:val="00E33A89"/>
    <w:rsid w:val="00E41AF1"/>
    <w:rsid w:val="00E43240"/>
    <w:rsid w:val="00E45FA0"/>
    <w:rsid w:val="00E508CE"/>
    <w:rsid w:val="00E61454"/>
    <w:rsid w:val="00E637C3"/>
    <w:rsid w:val="00E63AC5"/>
    <w:rsid w:val="00E65E06"/>
    <w:rsid w:val="00E7301E"/>
    <w:rsid w:val="00E742EC"/>
    <w:rsid w:val="00E8025B"/>
    <w:rsid w:val="00E90081"/>
    <w:rsid w:val="00E909BC"/>
    <w:rsid w:val="00E9452D"/>
    <w:rsid w:val="00EB2B59"/>
    <w:rsid w:val="00EB4442"/>
    <w:rsid w:val="00EB59A3"/>
    <w:rsid w:val="00EB74F7"/>
    <w:rsid w:val="00EC08DA"/>
    <w:rsid w:val="00EC255F"/>
    <w:rsid w:val="00EC60FB"/>
    <w:rsid w:val="00ED07B1"/>
    <w:rsid w:val="00ED3E72"/>
    <w:rsid w:val="00EE2385"/>
    <w:rsid w:val="00EE26F6"/>
    <w:rsid w:val="00EE428A"/>
    <w:rsid w:val="00EE4830"/>
    <w:rsid w:val="00EF01C0"/>
    <w:rsid w:val="00EF0BF3"/>
    <w:rsid w:val="00F07D3F"/>
    <w:rsid w:val="00F16D30"/>
    <w:rsid w:val="00F24CD3"/>
    <w:rsid w:val="00F33399"/>
    <w:rsid w:val="00F41872"/>
    <w:rsid w:val="00F44BEB"/>
    <w:rsid w:val="00F52CE7"/>
    <w:rsid w:val="00F538A7"/>
    <w:rsid w:val="00F60475"/>
    <w:rsid w:val="00F71140"/>
    <w:rsid w:val="00F72125"/>
    <w:rsid w:val="00F84779"/>
    <w:rsid w:val="00F84B79"/>
    <w:rsid w:val="00F855C7"/>
    <w:rsid w:val="00F85706"/>
    <w:rsid w:val="00FA0D7A"/>
    <w:rsid w:val="00FA4D4D"/>
    <w:rsid w:val="00FA4EC1"/>
    <w:rsid w:val="00FB0238"/>
    <w:rsid w:val="00FB24C1"/>
    <w:rsid w:val="00FB449A"/>
    <w:rsid w:val="00FC36A1"/>
    <w:rsid w:val="00FD6A16"/>
    <w:rsid w:val="00FE45F9"/>
    <w:rsid w:val="00FE6723"/>
    <w:rsid w:val="00FF2149"/>
    <w:rsid w:val="00FF2884"/>
    <w:rsid w:val="00FF2B82"/>
    <w:rsid w:val="00FF324E"/>
    <w:rsid w:val="00FF3EA1"/>
    <w:rsid w:val="00FF4BEF"/>
    <w:rsid w:val="00FF5B02"/>
    <w:rsid w:val="039032CD"/>
    <w:rsid w:val="043D5BA5"/>
    <w:rsid w:val="0DFF17E6"/>
    <w:rsid w:val="233D470E"/>
    <w:rsid w:val="306D3B0C"/>
    <w:rsid w:val="38A15419"/>
    <w:rsid w:val="448947F6"/>
    <w:rsid w:val="45DD3F73"/>
    <w:rsid w:val="506B73F6"/>
    <w:rsid w:val="50CE7632"/>
    <w:rsid w:val="5289215E"/>
    <w:rsid w:val="5CC900EE"/>
    <w:rsid w:val="5E0D2F99"/>
    <w:rsid w:val="67B917FA"/>
    <w:rsid w:val="69651748"/>
    <w:rsid w:val="78DA33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/>
      <w:kern w:val="2"/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9894-B397-4175-9001-21D61BB586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</Company>
  <Pages>8</Pages>
  <Words>1227</Words>
  <Characters>1249</Characters>
  <Lines>14</Lines>
  <Paragraphs>3</Paragraphs>
  <TotalTime>0</TotalTime>
  <ScaleCrop>false</ScaleCrop>
  <LinksUpToDate>false</LinksUpToDate>
  <CharactersWithSpaces>1343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2024-04-28T08:43:00Z</dcterms:created>
  <dc:creator>he</dc:creator>
  <cp:lastModifiedBy>蒙敏</cp:lastModifiedBy>
  <cp:lastPrinted>2010-04-28T06:57:00Z</cp:lastPrinted>
  <dcterms:modified xsi:type="dcterms:W3CDTF">2025-06-06T02:05:04Z</dcterms:modified>
  <dc:title>一、实验室基本情况：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eyJoZGlkIjoiOTU2NGJlOTkyZWY2MTM0MzFjZWI1NDMyNGM0NzA4ZGMifQ==</vt:lpwstr>
  </property>
  <property fmtid="{D5CDD505-2E9C-101B-9397-08002B2CF9AE}" pid="4" name="ICV">
    <vt:lpwstr>1FAA8504CB5F4BB58BB120E564B78BAF_12</vt:lpwstr>
  </property>
</Properties>
</file>