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附件3</w:t>
      </w:r>
    </w:p>
    <w:p>
      <w:pPr>
        <w:jc w:val="center"/>
        <w:rPr>
          <w:sz w:val="44"/>
          <w:szCs w:val="44"/>
        </w:rPr>
      </w:pPr>
      <w:r>
        <w:rPr>
          <w:rFonts w:hint="eastAsia" w:ascii="黑体" w:hAnsi="黑体" w:eastAsia="黑体" w:cs="黑体"/>
          <w:sz w:val="36"/>
          <w:szCs w:val="36"/>
        </w:rPr>
        <w:t>XXXX</w:t>
      </w:r>
      <w:r>
        <w:rPr>
          <w:rFonts w:hint="eastAsia" w:ascii="黑体" w:hAnsi="黑体" w:eastAsia="黑体" w:cs="黑体"/>
          <w:sz w:val="36"/>
          <w:szCs w:val="36"/>
          <w:lang w:val="en-US" w:eastAsia="zh-CN"/>
        </w:rPr>
        <w:t>学院（部）</w:t>
      </w:r>
      <w:r>
        <w:rPr>
          <w:rFonts w:hint="eastAsia" w:ascii="黑体" w:hAnsi="黑体" w:eastAsia="黑体" w:cs="黑体"/>
          <w:sz w:val="36"/>
          <w:szCs w:val="36"/>
        </w:rPr>
        <w:t>灭火、应急疏散预案</w:t>
      </w:r>
    </w:p>
    <w:p>
      <w:pPr>
        <w:ind w:firstLine="640" w:firstLineChars="200"/>
        <w:rPr>
          <w:rFonts w:ascii="仿宋_GB2312" w:eastAsia="仿宋_GB2312"/>
          <w:sz w:val="32"/>
          <w:szCs w:val="32"/>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为预防火灾，避免或减少火灾所造成的损失，确保广大师生员工人身和财产安全，特制定XXXXXX灭火、应急疏散预案。</w:t>
      </w:r>
    </w:p>
    <w:p>
      <w:pPr>
        <w:numPr>
          <w:ilvl w:val="0"/>
          <w:numId w:val="1"/>
        </w:numPr>
        <w:tabs>
          <w:tab w:val="left" w:pos="540"/>
        </w:tabs>
        <w:spacing w:line="360" w:lineRule="auto"/>
        <w:ind w:left="0" w:firstLine="540" w:firstLineChars="225"/>
        <w:rPr>
          <w:rFonts w:hint="eastAsia" w:ascii="仿宋" w:hAnsi="仿宋" w:eastAsia="仿宋" w:cs="仿宋"/>
          <w:sz w:val="24"/>
          <w:szCs w:val="24"/>
        </w:rPr>
      </w:pPr>
      <w:r>
        <w:rPr>
          <w:rFonts w:hint="eastAsia" w:ascii="仿宋" w:hAnsi="仿宋" w:eastAsia="仿宋" w:cs="仿宋"/>
          <w:sz w:val="24"/>
          <w:szCs w:val="24"/>
        </w:rPr>
        <w:t>成立XXXXXX消防紧急疏散领导小组，负责灭火、应急疏散工作。领导小组由XX、XX、XX、XX、XX、XX领导组成，XX任组长，XX、XX、XX任副组长。</w:t>
      </w:r>
    </w:p>
    <w:p>
      <w:pPr>
        <w:numPr>
          <w:ilvl w:val="0"/>
          <w:numId w:val="1"/>
        </w:numPr>
        <w:tabs>
          <w:tab w:val="left" w:pos="0"/>
        </w:tabs>
        <w:spacing w:line="360" w:lineRule="auto"/>
        <w:ind w:left="0" w:firstLine="540" w:firstLineChars="225"/>
        <w:rPr>
          <w:rFonts w:hint="eastAsia" w:ascii="仿宋" w:hAnsi="仿宋" w:eastAsia="仿宋" w:cs="仿宋"/>
          <w:sz w:val="24"/>
          <w:szCs w:val="24"/>
        </w:rPr>
      </w:pPr>
      <w:r>
        <w:rPr>
          <w:rFonts w:hint="eastAsia" w:ascii="仿宋" w:hAnsi="仿宋" w:eastAsia="仿宋" w:cs="仿宋"/>
          <w:sz w:val="24"/>
          <w:szCs w:val="24"/>
        </w:rPr>
        <w:t>消防紧急疏散领导小组下设四个组：通讯联络组、疏散引导组、灭火行动组、安全防护救护组。各组具体任务为，当发生火灾时，通讯联络组及时向公安消防部门、学院消防紧急疏散领导小组、保卫处等单位报告，由学院紧急疏散领导小组立即召集各小组人员迅速到达现场；疏散小组立即组织人员迅速撤离；灭火行动组应按照各自的分工进行灭火救灾；安全防护救护组对受伤人员实施救护。学院消防紧急疏散领导小组在现场进行统一指挥。</w:t>
      </w:r>
    </w:p>
    <w:p>
      <w:pPr>
        <w:numPr>
          <w:ilvl w:val="0"/>
          <w:numId w:val="1"/>
        </w:numPr>
        <w:tabs>
          <w:tab w:val="left" w:pos="0"/>
        </w:tabs>
        <w:spacing w:line="360" w:lineRule="auto"/>
        <w:ind w:left="0" w:firstLine="540" w:firstLineChars="225"/>
        <w:rPr>
          <w:rFonts w:hint="eastAsia" w:ascii="仿宋" w:hAnsi="仿宋" w:eastAsia="仿宋" w:cs="仿宋"/>
          <w:sz w:val="24"/>
          <w:szCs w:val="24"/>
        </w:rPr>
      </w:pPr>
      <w:r>
        <w:rPr>
          <w:rFonts w:hint="eastAsia" w:ascii="仿宋" w:hAnsi="仿宋" w:eastAsia="仿宋" w:cs="仿宋"/>
          <w:sz w:val="24"/>
          <w:szCs w:val="24"/>
        </w:rPr>
        <w:t>各单位和部门应经常保持楼道畅通、防火设施及应急设备完好。</w:t>
      </w:r>
    </w:p>
    <w:p>
      <w:pPr>
        <w:numPr>
          <w:ilvl w:val="0"/>
          <w:numId w:val="1"/>
        </w:numPr>
        <w:tabs>
          <w:tab w:val="left" w:pos="0"/>
        </w:tabs>
        <w:spacing w:line="360" w:lineRule="auto"/>
        <w:ind w:left="0" w:firstLine="540" w:firstLineChars="225"/>
        <w:rPr>
          <w:rFonts w:hint="eastAsia" w:ascii="仿宋" w:hAnsi="仿宋" w:eastAsia="仿宋" w:cs="仿宋"/>
          <w:sz w:val="24"/>
          <w:szCs w:val="24"/>
        </w:rPr>
      </w:pPr>
      <w:r>
        <w:rPr>
          <w:rFonts w:hint="eastAsia" w:ascii="仿宋" w:hAnsi="仿宋" w:eastAsia="仿宋" w:cs="仿宋"/>
          <w:sz w:val="24"/>
          <w:szCs w:val="24"/>
        </w:rPr>
        <w:t>在灭火、应急疏散工作中，要服从命令、一切行动听从指挥。</w:t>
      </w:r>
    </w:p>
    <w:p>
      <w:pPr>
        <w:numPr>
          <w:ilvl w:val="0"/>
          <w:numId w:val="1"/>
        </w:numPr>
        <w:tabs>
          <w:tab w:val="left" w:pos="0"/>
        </w:tabs>
        <w:spacing w:line="360" w:lineRule="auto"/>
        <w:ind w:left="0" w:firstLine="540" w:firstLineChars="225"/>
        <w:rPr>
          <w:rFonts w:hint="eastAsia" w:ascii="仿宋" w:hAnsi="仿宋" w:eastAsia="仿宋" w:cs="仿宋"/>
          <w:sz w:val="24"/>
          <w:szCs w:val="24"/>
        </w:rPr>
      </w:pPr>
      <w:r>
        <w:rPr>
          <w:rFonts w:hint="eastAsia" w:ascii="仿宋" w:hAnsi="仿宋" w:eastAsia="仿宋" w:cs="仿宋"/>
          <w:sz w:val="24"/>
          <w:szCs w:val="24"/>
        </w:rPr>
        <w:t>发生火情时，由失火单位现场员工在第一时间形成第一灭火，校“保消合一”消防队为第二灭火力量。</w:t>
      </w:r>
    </w:p>
    <w:p>
      <w:pPr>
        <w:numPr>
          <w:ilvl w:val="0"/>
          <w:numId w:val="1"/>
        </w:numPr>
        <w:tabs>
          <w:tab w:val="left" w:pos="0"/>
        </w:tabs>
        <w:spacing w:line="360" w:lineRule="auto"/>
        <w:ind w:left="0" w:firstLine="540" w:firstLineChars="225"/>
        <w:rPr>
          <w:rFonts w:hint="eastAsia" w:ascii="仿宋" w:hAnsi="仿宋" w:eastAsia="仿宋" w:cs="仿宋"/>
          <w:sz w:val="24"/>
          <w:szCs w:val="24"/>
        </w:rPr>
      </w:pPr>
      <w:r>
        <w:rPr>
          <w:rFonts w:hint="eastAsia" w:ascii="仿宋" w:hAnsi="仿宋" w:eastAsia="仿宋" w:cs="仿宋"/>
          <w:sz w:val="24"/>
          <w:szCs w:val="24"/>
        </w:rPr>
        <w:t>有关单位和部门的灭火、应急疏散预案及各小组名单报保卫处或科技处备案。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附件一：XXXX单位消防紧急疏散领导小组成员名单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附件二：XXXX单位紧急疏散领导小组下设各小组成员名单</w:t>
      </w:r>
    </w:p>
    <w:p>
      <w:pPr>
        <w:ind w:firstLine="540" w:firstLineChars="225"/>
        <w:rPr>
          <w:rFonts w:hint="eastAsia" w:ascii="仿宋" w:hAnsi="仿宋" w:eastAsia="仿宋" w:cs="仿宋"/>
          <w:sz w:val="24"/>
          <w:szCs w:val="24"/>
        </w:rPr>
      </w:pPr>
    </w:p>
    <w:p>
      <w:pPr>
        <w:ind w:firstLine="540" w:firstLineChars="225"/>
        <w:rPr>
          <w:rFonts w:hint="eastAsia" w:ascii="仿宋" w:hAnsi="仿宋" w:eastAsia="仿宋" w:cs="仿宋"/>
          <w:sz w:val="24"/>
          <w:szCs w:val="24"/>
        </w:rPr>
      </w:pPr>
    </w:p>
    <w:p>
      <w:pPr>
        <w:ind w:firstLine="2563" w:firstLineChars="1068"/>
        <w:jc w:val="center"/>
        <w:rPr>
          <w:rFonts w:hint="eastAsia" w:ascii="仿宋" w:hAnsi="仿宋" w:eastAsia="仿宋" w:cs="仿宋"/>
          <w:sz w:val="24"/>
          <w:szCs w:val="24"/>
          <w:lang w:val="en-US" w:eastAsia="zh-CN"/>
        </w:rPr>
      </w:pPr>
      <w:r>
        <w:rPr>
          <w:rFonts w:hint="eastAsia" w:ascii="仿宋" w:hAnsi="仿宋" w:eastAsia="仿宋" w:cs="仿宋"/>
          <w:sz w:val="24"/>
          <w:szCs w:val="24"/>
        </w:rPr>
        <w:t>广西师范大学XXXX</w:t>
      </w:r>
      <w:r>
        <w:rPr>
          <w:rFonts w:hint="eastAsia" w:ascii="仿宋" w:hAnsi="仿宋" w:eastAsia="仿宋" w:cs="仿宋"/>
          <w:sz w:val="24"/>
          <w:szCs w:val="24"/>
          <w:lang w:val="en-US" w:eastAsia="zh-CN"/>
        </w:rPr>
        <w:t>学院（部</w:t>
      </w:r>
      <w:bookmarkStart w:id="0" w:name="_GoBack"/>
      <w:bookmarkEnd w:id="0"/>
      <w:r>
        <w:rPr>
          <w:rFonts w:hint="eastAsia" w:ascii="仿宋" w:hAnsi="仿宋" w:eastAsia="仿宋" w:cs="仿宋"/>
          <w:sz w:val="24"/>
          <w:szCs w:val="24"/>
          <w:lang w:val="en-US" w:eastAsia="zh-CN"/>
        </w:rPr>
        <w:t>）</w:t>
      </w:r>
    </w:p>
    <w:p>
      <w:pPr>
        <w:ind w:firstLine="2563" w:firstLineChars="1068"/>
        <w:jc w:val="center"/>
        <w:rPr>
          <w:rFonts w:hint="eastAsia" w:ascii="仿宋" w:hAnsi="仿宋" w:eastAsia="仿宋" w:cs="仿宋"/>
          <w:sz w:val="24"/>
          <w:szCs w:val="24"/>
        </w:rPr>
      </w:pPr>
      <w:r>
        <w:rPr>
          <w:rFonts w:hint="eastAsia" w:ascii="仿宋" w:hAnsi="仿宋" w:eastAsia="仿宋" w:cs="仿宋"/>
          <w:sz w:val="24"/>
          <w:szCs w:val="24"/>
          <w:lang w:val="en-US" w:eastAsia="zh-CN"/>
        </w:rPr>
        <w:t>2024</w:t>
      </w:r>
      <w:r>
        <w:rPr>
          <w:rFonts w:hint="eastAsia" w:ascii="仿宋" w:hAnsi="仿宋" w:eastAsia="仿宋" w:cs="仿宋"/>
          <w:sz w:val="24"/>
          <w:szCs w:val="24"/>
        </w:rPr>
        <w:t>年XX月XX日</w:t>
      </w:r>
    </w:p>
    <w:p>
      <w:pPr>
        <w:ind w:firstLine="2563" w:firstLineChars="1068"/>
        <w:jc w:val="center"/>
        <w:rPr>
          <w:rFonts w:hint="eastAsia" w:ascii="仿宋" w:hAnsi="仿宋" w:eastAsia="仿宋" w:cs="仿宋"/>
          <w:sz w:val="24"/>
          <w:szCs w:val="24"/>
        </w:rPr>
      </w:pPr>
    </w:p>
    <w:p>
      <w:pPr>
        <w:ind w:firstLine="2563" w:firstLineChars="1068"/>
        <w:jc w:val="center"/>
        <w:rPr>
          <w:rFonts w:hint="eastAsia" w:ascii="仿宋" w:hAnsi="仿宋" w:eastAsia="仿宋" w:cs="仿宋"/>
          <w:sz w:val="24"/>
          <w:szCs w:val="24"/>
        </w:rPr>
      </w:pPr>
    </w:p>
    <w:p>
      <w:pPr>
        <w:ind w:firstLine="3417" w:firstLineChars="1068"/>
        <w:jc w:val="center"/>
        <w:rPr>
          <w:rFonts w:hint="eastAsia" w:ascii="仿宋_GB2312" w:eastAsia="仿宋_GB2312"/>
          <w:sz w:val="32"/>
          <w:szCs w:val="32"/>
        </w:rPr>
      </w:pPr>
    </w:p>
    <w:p>
      <w:pPr>
        <w:ind w:firstLine="3417" w:firstLineChars="1068"/>
        <w:jc w:val="center"/>
        <w:rPr>
          <w:rFonts w:hint="eastAsia" w:ascii="仿宋_GB2312" w:eastAsia="仿宋_GB2312"/>
          <w:sz w:val="32"/>
          <w:szCs w:val="32"/>
        </w:rPr>
      </w:pPr>
    </w:p>
    <w:p>
      <w:pPr>
        <w:ind w:firstLine="3417" w:firstLineChars="1068"/>
        <w:jc w:val="center"/>
        <w:rPr>
          <w:rFonts w:hint="eastAsia" w:ascii="仿宋_GB2312" w:eastAsia="仿宋_GB2312"/>
          <w:sz w:val="32"/>
          <w:szCs w:val="32"/>
        </w:rPr>
      </w:pPr>
    </w:p>
    <w:p>
      <w:pPr>
        <w:rPr>
          <w:rFonts w:hint="eastAsia" w:ascii="仿宋_GB2312" w:eastAsia="仿宋_GB2312"/>
          <w:sz w:val="32"/>
          <w:szCs w:val="32"/>
        </w:rPr>
      </w:pPr>
    </w:p>
    <w:p>
      <w:pPr>
        <w:ind w:left="674" w:leftChars="1" w:hanging="672" w:hangingChars="224"/>
        <w:rPr>
          <w:rFonts w:hint="eastAsia" w:ascii="黑体" w:hAnsi="黑体" w:eastAsia="黑体" w:cs="黑体"/>
          <w:sz w:val="30"/>
          <w:szCs w:val="30"/>
        </w:rPr>
      </w:pPr>
      <w:r>
        <w:rPr>
          <w:rFonts w:hint="eastAsia" w:ascii="黑体" w:hAnsi="黑体" w:eastAsia="黑体" w:cs="黑体"/>
          <w:sz w:val="30"/>
          <w:szCs w:val="30"/>
        </w:rPr>
        <w:t>附件一</w:t>
      </w:r>
    </w:p>
    <w:p>
      <w:pPr>
        <w:ind w:left="490" w:leftChars="1" w:hanging="488" w:hangingChars="163"/>
        <w:jc w:val="center"/>
        <w:rPr>
          <w:rFonts w:hint="eastAsia" w:ascii="黑体" w:hAnsi="黑体" w:eastAsia="黑体" w:cs="黑体"/>
          <w:sz w:val="30"/>
          <w:szCs w:val="30"/>
        </w:rPr>
      </w:pPr>
      <w:r>
        <w:rPr>
          <w:rFonts w:hint="eastAsia" w:ascii="黑体" w:hAnsi="黑体" w:eastAsia="黑体" w:cs="黑体"/>
          <w:sz w:val="30"/>
          <w:szCs w:val="30"/>
        </w:rPr>
        <w:t>XXXX</w:t>
      </w:r>
      <w:r>
        <w:rPr>
          <w:rFonts w:hint="eastAsia" w:ascii="黑体" w:hAnsi="黑体" w:eastAsia="黑体" w:cs="黑体"/>
          <w:sz w:val="30"/>
          <w:szCs w:val="30"/>
          <w:lang w:val="en-US" w:eastAsia="zh-CN"/>
        </w:rPr>
        <w:t>学院（部）</w:t>
      </w:r>
      <w:r>
        <w:rPr>
          <w:rFonts w:hint="eastAsia" w:ascii="黑体" w:hAnsi="黑体" w:eastAsia="黑体" w:cs="黑体"/>
          <w:sz w:val="30"/>
          <w:szCs w:val="30"/>
        </w:rPr>
        <w:t>消防紧急疏散领导小组成员名单</w:t>
      </w:r>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701"/>
        <w:gridCol w:w="326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sz w:val="24"/>
                <w:szCs w:val="24"/>
              </w:rPr>
            </w:pPr>
            <w:r>
              <w:rPr>
                <w:rFonts w:hint="eastAsia" w:ascii="黑体" w:hAnsi="黑体" w:eastAsia="黑体" w:cs="黑体"/>
                <w:sz w:val="24"/>
                <w:szCs w:val="24"/>
              </w:rPr>
              <w:t>职务</w:t>
            </w:r>
          </w:p>
        </w:tc>
        <w:tc>
          <w:tcPr>
            <w:tcW w:w="170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sz w:val="24"/>
                <w:szCs w:val="24"/>
              </w:rPr>
            </w:pPr>
            <w:r>
              <w:rPr>
                <w:rFonts w:hint="eastAsia" w:ascii="黑体" w:hAnsi="黑体" w:eastAsia="黑体" w:cs="黑体"/>
                <w:sz w:val="24"/>
                <w:szCs w:val="24"/>
              </w:rPr>
              <w:t>姓名</w:t>
            </w:r>
          </w:p>
        </w:tc>
        <w:tc>
          <w:tcPr>
            <w:tcW w:w="3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sz w:val="24"/>
                <w:szCs w:val="24"/>
              </w:rPr>
            </w:pPr>
            <w:r>
              <w:rPr>
                <w:rFonts w:hint="eastAsia" w:ascii="黑体" w:hAnsi="黑体" w:eastAsia="黑体" w:cs="黑体"/>
                <w:sz w:val="24"/>
                <w:szCs w:val="24"/>
              </w:rPr>
              <w:t>紧急疏散工作职责</w:t>
            </w: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sz w:val="24"/>
                <w:szCs w:val="24"/>
              </w:rPr>
            </w:pPr>
            <w:r>
              <w:rPr>
                <w:rFonts w:hint="eastAsia" w:ascii="黑体" w:hAnsi="黑体" w:eastAsia="黑体" w:cs="黑体"/>
                <w:sz w:val="24"/>
                <w:szCs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组  长</w:t>
            </w:r>
          </w:p>
        </w:tc>
        <w:tc>
          <w:tcPr>
            <w:tcW w:w="170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XXX</w:t>
            </w:r>
          </w:p>
        </w:tc>
        <w:tc>
          <w:tcPr>
            <w:tcW w:w="32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副组长</w:t>
            </w:r>
          </w:p>
        </w:tc>
        <w:tc>
          <w:tcPr>
            <w:tcW w:w="170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XXX</w:t>
            </w:r>
          </w:p>
        </w:tc>
        <w:tc>
          <w:tcPr>
            <w:tcW w:w="32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XXX</w:t>
            </w:r>
          </w:p>
        </w:tc>
        <w:tc>
          <w:tcPr>
            <w:tcW w:w="32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成  员</w:t>
            </w:r>
          </w:p>
        </w:tc>
        <w:tc>
          <w:tcPr>
            <w:tcW w:w="170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XXX</w:t>
            </w:r>
          </w:p>
        </w:tc>
        <w:tc>
          <w:tcPr>
            <w:tcW w:w="32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XXX</w:t>
            </w:r>
          </w:p>
        </w:tc>
        <w:tc>
          <w:tcPr>
            <w:tcW w:w="32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XXX</w:t>
            </w:r>
          </w:p>
        </w:tc>
        <w:tc>
          <w:tcPr>
            <w:tcW w:w="32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93"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93"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93"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93"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32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r>
    </w:tbl>
    <w:p>
      <w:pPr>
        <w:ind w:left="588" w:leftChars="1" w:hanging="586" w:hangingChars="163"/>
        <w:jc w:val="center"/>
        <w:rPr>
          <w:rFonts w:hint="eastAsia" w:ascii="黑体" w:eastAsia="黑体"/>
          <w:sz w:val="36"/>
          <w:szCs w:val="36"/>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adjustRightInd w:val="0"/>
        <w:snapToGrid w:val="0"/>
        <w:spacing w:line="500" w:lineRule="exact"/>
        <w:ind w:firstLine="640" w:firstLineChars="200"/>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rPr>
          <w:rFonts w:hint="eastAsia" w:ascii="黑体" w:hAnsi="黑体" w:eastAsia="黑体" w:cs="黑体"/>
          <w:sz w:val="30"/>
          <w:szCs w:val="30"/>
        </w:rPr>
      </w:pPr>
    </w:p>
    <w:p>
      <w:pPr>
        <w:rPr>
          <w:rFonts w:hint="eastAsia" w:ascii="黑体" w:hAnsi="黑体" w:eastAsia="黑体" w:cs="黑体"/>
          <w:sz w:val="30"/>
          <w:szCs w:val="30"/>
        </w:rPr>
      </w:pPr>
      <w:r>
        <w:rPr>
          <w:rFonts w:hint="eastAsia" w:ascii="黑体" w:hAnsi="黑体" w:eastAsia="黑体" w:cs="黑体"/>
          <w:sz w:val="30"/>
          <w:szCs w:val="30"/>
        </w:rPr>
        <w:t>附件二</w:t>
      </w:r>
    </w:p>
    <w:p>
      <w:pPr>
        <w:jc w:val="center"/>
        <w:rPr>
          <w:rFonts w:hint="eastAsia" w:ascii="黑体" w:hAnsi="黑体" w:eastAsia="黑体" w:cs="黑体"/>
          <w:sz w:val="30"/>
          <w:szCs w:val="30"/>
        </w:rPr>
      </w:pPr>
      <w:r>
        <w:rPr>
          <w:rFonts w:hint="eastAsia" w:ascii="黑体" w:hAnsi="黑体" w:eastAsia="黑体" w:cs="黑体"/>
          <w:sz w:val="30"/>
          <w:szCs w:val="30"/>
        </w:rPr>
        <w:t>XXXX</w:t>
      </w:r>
      <w:r>
        <w:rPr>
          <w:rFonts w:hint="eastAsia" w:ascii="黑体" w:hAnsi="黑体" w:eastAsia="黑体" w:cs="黑体"/>
          <w:sz w:val="30"/>
          <w:szCs w:val="30"/>
          <w:lang w:val="en-US" w:eastAsia="zh-CN"/>
        </w:rPr>
        <w:t>学院（部）</w:t>
      </w:r>
      <w:r>
        <w:rPr>
          <w:rFonts w:hint="eastAsia" w:ascii="黑体" w:hAnsi="黑体" w:eastAsia="黑体" w:cs="黑体"/>
          <w:sz w:val="30"/>
          <w:szCs w:val="30"/>
        </w:rPr>
        <w:t>消防紧急疏散领导小组</w:t>
      </w:r>
    </w:p>
    <w:p>
      <w:pPr>
        <w:jc w:val="center"/>
        <w:rPr>
          <w:rFonts w:hint="eastAsia" w:ascii="黑体" w:hAnsi="黑体" w:eastAsia="黑体" w:cs="黑体"/>
          <w:sz w:val="30"/>
          <w:szCs w:val="30"/>
        </w:rPr>
      </w:pPr>
      <w:r>
        <w:rPr>
          <w:rFonts w:hint="eastAsia" w:ascii="黑体" w:hAnsi="黑体" w:eastAsia="黑体" w:cs="黑体"/>
          <w:sz w:val="30"/>
          <w:szCs w:val="30"/>
        </w:rPr>
        <w:t>下设各小组成员名单</w:t>
      </w:r>
    </w:p>
    <w:p>
      <w:pPr>
        <w:jc w:val="center"/>
        <w:rPr>
          <w:rFonts w:hint="eastAsia" w:ascii="黑体" w:eastAsia="黑体"/>
          <w:sz w:val="44"/>
          <w:szCs w:val="44"/>
        </w:rPr>
      </w:pP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1、通讯联络组：主要负责报告火警，与相关部门联络，传达指挥员命令。</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组长：XXX（组织小组成员及时查看火情，汇总信息并及时向学院消防紧急疏散领导小组组长、学校保卫处汇报火情，接收上级指令并向各小组组长传达）</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成员1：XXX（查看1-2楼火情，并立即向组长汇报情况）</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成员2：XXX（查看3-4楼火情，并立即向组长汇报情况）</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成员3：XXX（查看5楼以上火情，并立即向组长汇报情况）</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成员4：XXX（与疏散引导组长保持联系，告知其各楼层火情，传达相关指令）</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成员5：XXX（与安全防护救助组长保持联系，告知其各楼层伤情和火情，传达相关指令）</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成员6：XXX（与灭火行动组长保持联系，告知其各楼层详细火情，传达相关指令）</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成员……</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2、疏散引导组：主要负责维护火场秩序，引导人员疏散。</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组长：XXX（接收通讯联络组指令，组织本小组成员到各楼层引导楼内人员从安全通道有序疏散，撤离火灾现场，并向学院消防紧急疏散领导小组组长汇报撤离情况）</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成员1：XXX（组织、引导1楼人员从安全通道撤离，并向组长汇报撤离情况）</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成员2：XXX（组织、引导2楼人员从安全通道撤离，并向组长汇报撤离情况）</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成员3：XXX（组织、引导3楼人员从安全通道撤离，并向组长汇报撤离情况）</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成员4：XXX（在2楼安全通道楼梯口引导、维持秩序）</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成员5：XXX（在3楼安全通道楼梯口引导、维持秩序）</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3、灭火行动组：主要负责扑救初起火灾，配合公安消防队开展灭火工作。</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第一小组（总协调）</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组长：XXX（负责与通讯联络组联系，汇报灭火情况，接受指令，并指导本组组员指挥灭火行动）</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成员1-3人：XXX、XXX、XXX（负责向灭火行动组其他小组传达指令）</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第二小组（灭火行动）</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组长：XXX（接受第一小组指令，到指定灭火点，组织组员使用附近灭火工具进行扑救，向第一小组汇报扑救情况）</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成员1-3人：XXX XXX、XXX（接受本组组长指令，到指定灭火点进行扑救）</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第三小组（灭火行动）</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组长：XXX（接受第一小组指令，到指定灭火点，组织组员使用附近灭火工具进行扑救，向第一小组汇报扑救情况）</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成员1-3人：XXX XXX、XXX（接受本组组长指令，到指定灭火点进行扑救）</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4、安全防护救护组：主要负责火灾现场的安全防护和伤员救护。（安全防护救助组应配备简易担架等救助器械。）</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组长：XXX（接收通讯联络组指令，指导本小组成员进行伤员救护，并向学院消防紧急疏散领导小组组长汇报伤员情况）</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成员1-10人：每2-4人一组，由组长根据接收到的伤员情况指挥各小组到相应地点进行伤员紧急救护，并帮助伤员及时撤离火场。</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小组名单：第1组（XXX、XXX、XXX、XXX）</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第2组（XXX、XXX、XXX、XXX）</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第3组（XXX、XXX、XXX、XXX）</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ind w:firstLine="480" w:firstLineChars="200"/>
        <w:rPr>
          <w:rFonts w:hint="eastAsia" w:ascii="仿宋" w:hAnsi="仿宋" w:eastAsia="仿宋" w:cs="仿宋"/>
          <w:sz w:val="24"/>
          <w:szCs w:val="24"/>
        </w:rPr>
      </w:pPr>
    </w:p>
    <w:p>
      <w:pPr>
        <w:spacing w:line="360" w:lineRule="auto"/>
        <w:rPr>
          <w:rFonts w:hint="eastAsia" w:ascii="仿宋" w:hAnsi="仿宋" w:eastAsia="仿宋" w:cs="仿宋"/>
          <w:color w:val="FF0000"/>
          <w:sz w:val="24"/>
          <w:szCs w:val="24"/>
        </w:rPr>
      </w:pPr>
      <w:r>
        <w:rPr>
          <w:rFonts w:hint="eastAsia" w:ascii="仿宋" w:hAnsi="仿宋" w:eastAsia="仿宋" w:cs="仿宋"/>
          <w:color w:val="FF0000"/>
          <w:sz w:val="24"/>
          <w:szCs w:val="24"/>
        </w:rPr>
        <w:t>（本名单可根据建筑物和实验室实际情况进行调整）</w:t>
      </w:r>
    </w:p>
    <w:sectPr>
      <w:footerReference r:id="rId3" w:type="default"/>
      <w:pgSz w:w="11906" w:h="16838"/>
      <w:pgMar w:top="1440" w:right="1417" w:bottom="1417"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方正粗黑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汉仪中黑 197">
    <w:panose1 w:val="00020600040101010101"/>
    <w:charset w:val="86"/>
    <w:family w:val="auto"/>
    <w:pitch w:val="default"/>
    <w:sig w:usb0="A00002BF" w:usb1="18EF7CFA" w:usb2="00000016" w:usb3="00000000" w:csb0="0004009F" w:csb1="00000000"/>
  </w:font>
  <w:font w:name="Meiryo">
    <w:panose1 w:val="020B0604030504040204"/>
    <w:charset w:val="80"/>
    <w:family w:val="auto"/>
    <w:pitch w:val="default"/>
    <w:sig w:usb0="E10102FF" w:usb1="EAC7FFFF" w:usb2="00010012" w:usb3="00000000" w:csb0="6002009F" w:csb1="DFD70000"/>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CA53A7"/>
    <w:multiLevelType w:val="multilevel"/>
    <w:tmpl w:val="70CA53A7"/>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lYTA0NjRlNjhjMmUzY2EwZGM3NTQ5NmE2ZGFmNzAifQ=="/>
  </w:docVars>
  <w:rsids>
    <w:rsidRoot w:val="0070362C"/>
    <w:rsid w:val="00001999"/>
    <w:rsid w:val="00004D9D"/>
    <w:rsid w:val="00012E30"/>
    <w:rsid w:val="00016D7C"/>
    <w:rsid w:val="00023D8D"/>
    <w:rsid w:val="000254A2"/>
    <w:rsid w:val="00033090"/>
    <w:rsid w:val="00037EB6"/>
    <w:rsid w:val="00043A4E"/>
    <w:rsid w:val="00046265"/>
    <w:rsid w:val="000601C5"/>
    <w:rsid w:val="000621C7"/>
    <w:rsid w:val="0006241C"/>
    <w:rsid w:val="000646BC"/>
    <w:rsid w:val="00066B1F"/>
    <w:rsid w:val="0007086E"/>
    <w:rsid w:val="00070DFF"/>
    <w:rsid w:val="00071A3A"/>
    <w:rsid w:val="000738A7"/>
    <w:rsid w:val="000763A6"/>
    <w:rsid w:val="000776F0"/>
    <w:rsid w:val="00081C50"/>
    <w:rsid w:val="0008766C"/>
    <w:rsid w:val="00092299"/>
    <w:rsid w:val="0009514B"/>
    <w:rsid w:val="000959AE"/>
    <w:rsid w:val="00096547"/>
    <w:rsid w:val="0009657C"/>
    <w:rsid w:val="000A079A"/>
    <w:rsid w:val="000A3F5C"/>
    <w:rsid w:val="000A64EA"/>
    <w:rsid w:val="000B11B8"/>
    <w:rsid w:val="000B33BD"/>
    <w:rsid w:val="000B382D"/>
    <w:rsid w:val="000D347B"/>
    <w:rsid w:val="000D3C46"/>
    <w:rsid w:val="000D4109"/>
    <w:rsid w:val="000D6C90"/>
    <w:rsid w:val="000E1446"/>
    <w:rsid w:val="000F550D"/>
    <w:rsid w:val="000F6C91"/>
    <w:rsid w:val="00104467"/>
    <w:rsid w:val="00113B07"/>
    <w:rsid w:val="0012017C"/>
    <w:rsid w:val="00123AEF"/>
    <w:rsid w:val="00133DF3"/>
    <w:rsid w:val="00135AD0"/>
    <w:rsid w:val="00143054"/>
    <w:rsid w:val="00145A8C"/>
    <w:rsid w:val="00147C5A"/>
    <w:rsid w:val="001500D1"/>
    <w:rsid w:val="001513B6"/>
    <w:rsid w:val="001543A4"/>
    <w:rsid w:val="0015538D"/>
    <w:rsid w:val="00156521"/>
    <w:rsid w:val="001623F7"/>
    <w:rsid w:val="00172C62"/>
    <w:rsid w:val="001743E7"/>
    <w:rsid w:val="00175AE2"/>
    <w:rsid w:val="00175D02"/>
    <w:rsid w:val="00176029"/>
    <w:rsid w:val="00176B20"/>
    <w:rsid w:val="00176D11"/>
    <w:rsid w:val="0018015D"/>
    <w:rsid w:val="0018194C"/>
    <w:rsid w:val="001832E7"/>
    <w:rsid w:val="00191D01"/>
    <w:rsid w:val="001A19B3"/>
    <w:rsid w:val="001A586E"/>
    <w:rsid w:val="001A64B2"/>
    <w:rsid w:val="001A7314"/>
    <w:rsid w:val="001B1570"/>
    <w:rsid w:val="001B1B7C"/>
    <w:rsid w:val="001B3E0A"/>
    <w:rsid w:val="001C4E59"/>
    <w:rsid w:val="001C50A1"/>
    <w:rsid w:val="001C52C3"/>
    <w:rsid w:val="001C6777"/>
    <w:rsid w:val="001D3E7D"/>
    <w:rsid w:val="001D4BCF"/>
    <w:rsid w:val="001D5998"/>
    <w:rsid w:val="001D68C2"/>
    <w:rsid w:val="001D759A"/>
    <w:rsid w:val="001D76A1"/>
    <w:rsid w:val="001E17CC"/>
    <w:rsid w:val="001E2EEC"/>
    <w:rsid w:val="001E566E"/>
    <w:rsid w:val="001E5C07"/>
    <w:rsid w:val="001F1D57"/>
    <w:rsid w:val="001F6477"/>
    <w:rsid w:val="001F77E7"/>
    <w:rsid w:val="00202537"/>
    <w:rsid w:val="002026C4"/>
    <w:rsid w:val="002040FD"/>
    <w:rsid w:val="0020564A"/>
    <w:rsid w:val="002067BB"/>
    <w:rsid w:val="00207C7F"/>
    <w:rsid w:val="00211629"/>
    <w:rsid w:val="0021296B"/>
    <w:rsid w:val="00221293"/>
    <w:rsid w:val="00221684"/>
    <w:rsid w:val="00222444"/>
    <w:rsid w:val="0022259B"/>
    <w:rsid w:val="00223F1C"/>
    <w:rsid w:val="002261E9"/>
    <w:rsid w:val="00226CB1"/>
    <w:rsid w:val="002272CA"/>
    <w:rsid w:val="002316EB"/>
    <w:rsid w:val="00232E2F"/>
    <w:rsid w:val="00237661"/>
    <w:rsid w:val="002406B2"/>
    <w:rsid w:val="0024087B"/>
    <w:rsid w:val="002416BB"/>
    <w:rsid w:val="00241B11"/>
    <w:rsid w:val="00244241"/>
    <w:rsid w:val="00245D26"/>
    <w:rsid w:val="002470F6"/>
    <w:rsid w:val="00251C10"/>
    <w:rsid w:val="002524CA"/>
    <w:rsid w:val="002528FE"/>
    <w:rsid w:val="00261282"/>
    <w:rsid w:val="00265F5B"/>
    <w:rsid w:val="00270FF4"/>
    <w:rsid w:val="00271887"/>
    <w:rsid w:val="00272DCD"/>
    <w:rsid w:val="002756C9"/>
    <w:rsid w:val="00276282"/>
    <w:rsid w:val="0028287F"/>
    <w:rsid w:val="00282A9D"/>
    <w:rsid w:val="00283457"/>
    <w:rsid w:val="00285C82"/>
    <w:rsid w:val="00286561"/>
    <w:rsid w:val="00286D96"/>
    <w:rsid w:val="00287FF2"/>
    <w:rsid w:val="002A5DDA"/>
    <w:rsid w:val="002A5F4F"/>
    <w:rsid w:val="002B00A2"/>
    <w:rsid w:val="002B220D"/>
    <w:rsid w:val="002C08A3"/>
    <w:rsid w:val="002C289A"/>
    <w:rsid w:val="002C3AA2"/>
    <w:rsid w:val="002C5065"/>
    <w:rsid w:val="002D043D"/>
    <w:rsid w:val="002D0748"/>
    <w:rsid w:val="002D3542"/>
    <w:rsid w:val="002D7A4B"/>
    <w:rsid w:val="002E08A4"/>
    <w:rsid w:val="002E0F91"/>
    <w:rsid w:val="002E1F31"/>
    <w:rsid w:val="002E3675"/>
    <w:rsid w:val="002E3781"/>
    <w:rsid w:val="002E6AB3"/>
    <w:rsid w:val="002E6F7C"/>
    <w:rsid w:val="002E7BEE"/>
    <w:rsid w:val="002F0BA7"/>
    <w:rsid w:val="002F1124"/>
    <w:rsid w:val="002F3E7D"/>
    <w:rsid w:val="002F4958"/>
    <w:rsid w:val="002F4F10"/>
    <w:rsid w:val="002F5295"/>
    <w:rsid w:val="002F532C"/>
    <w:rsid w:val="002F559B"/>
    <w:rsid w:val="00301C1E"/>
    <w:rsid w:val="00301F09"/>
    <w:rsid w:val="00305AC0"/>
    <w:rsid w:val="00307F30"/>
    <w:rsid w:val="00311CA3"/>
    <w:rsid w:val="00311FEB"/>
    <w:rsid w:val="00317CD9"/>
    <w:rsid w:val="00322329"/>
    <w:rsid w:val="00323322"/>
    <w:rsid w:val="00324C48"/>
    <w:rsid w:val="00330312"/>
    <w:rsid w:val="0033303E"/>
    <w:rsid w:val="00343D1A"/>
    <w:rsid w:val="003462A5"/>
    <w:rsid w:val="00352F70"/>
    <w:rsid w:val="00354443"/>
    <w:rsid w:val="0035648E"/>
    <w:rsid w:val="003629D6"/>
    <w:rsid w:val="00362F3D"/>
    <w:rsid w:val="00374AEE"/>
    <w:rsid w:val="00374B63"/>
    <w:rsid w:val="00385CD8"/>
    <w:rsid w:val="00386A9B"/>
    <w:rsid w:val="003878DE"/>
    <w:rsid w:val="0039314E"/>
    <w:rsid w:val="0039462C"/>
    <w:rsid w:val="0039665E"/>
    <w:rsid w:val="00396E16"/>
    <w:rsid w:val="003A13FF"/>
    <w:rsid w:val="003A19D6"/>
    <w:rsid w:val="003A4A29"/>
    <w:rsid w:val="003A7F05"/>
    <w:rsid w:val="003B1116"/>
    <w:rsid w:val="003B7A85"/>
    <w:rsid w:val="003C1760"/>
    <w:rsid w:val="003C43CE"/>
    <w:rsid w:val="003C4603"/>
    <w:rsid w:val="003C4949"/>
    <w:rsid w:val="003D1D02"/>
    <w:rsid w:val="003D45DE"/>
    <w:rsid w:val="003D7AD3"/>
    <w:rsid w:val="003E0301"/>
    <w:rsid w:val="003E0414"/>
    <w:rsid w:val="003E0EDF"/>
    <w:rsid w:val="003E0EF5"/>
    <w:rsid w:val="003E4A8E"/>
    <w:rsid w:val="003E60D6"/>
    <w:rsid w:val="003F1154"/>
    <w:rsid w:val="003F13C6"/>
    <w:rsid w:val="003F5F6B"/>
    <w:rsid w:val="003F740C"/>
    <w:rsid w:val="00400D9A"/>
    <w:rsid w:val="0040132B"/>
    <w:rsid w:val="00411399"/>
    <w:rsid w:val="00412773"/>
    <w:rsid w:val="00413956"/>
    <w:rsid w:val="004140C6"/>
    <w:rsid w:val="00415230"/>
    <w:rsid w:val="004155FF"/>
    <w:rsid w:val="004221B8"/>
    <w:rsid w:val="00422889"/>
    <w:rsid w:val="00423E2D"/>
    <w:rsid w:val="0043002C"/>
    <w:rsid w:val="0043083A"/>
    <w:rsid w:val="00436904"/>
    <w:rsid w:val="00440361"/>
    <w:rsid w:val="00444342"/>
    <w:rsid w:val="004569CC"/>
    <w:rsid w:val="0045715F"/>
    <w:rsid w:val="00465D77"/>
    <w:rsid w:val="00467C11"/>
    <w:rsid w:val="004718A5"/>
    <w:rsid w:val="004810E8"/>
    <w:rsid w:val="00483275"/>
    <w:rsid w:val="004873C1"/>
    <w:rsid w:val="00487AC2"/>
    <w:rsid w:val="004900CE"/>
    <w:rsid w:val="00495444"/>
    <w:rsid w:val="004968CC"/>
    <w:rsid w:val="0049788E"/>
    <w:rsid w:val="004A2516"/>
    <w:rsid w:val="004A3FE8"/>
    <w:rsid w:val="004A566E"/>
    <w:rsid w:val="004A789E"/>
    <w:rsid w:val="004B03FA"/>
    <w:rsid w:val="004B46B9"/>
    <w:rsid w:val="004B4DAB"/>
    <w:rsid w:val="004B634D"/>
    <w:rsid w:val="004C07DC"/>
    <w:rsid w:val="004C1DEC"/>
    <w:rsid w:val="004C1E37"/>
    <w:rsid w:val="004C48B2"/>
    <w:rsid w:val="004D1D51"/>
    <w:rsid w:val="004D481D"/>
    <w:rsid w:val="004E0D50"/>
    <w:rsid w:val="004E0D8E"/>
    <w:rsid w:val="004E19DB"/>
    <w:rsid w:val="0050254C"/>
    <w:rsid w:val="00506BCF"/>
    <w:rsid w:val="005070A3"/>
    <w:rsid w:val="0050717E"/>
    <w:rsid w:val="00510135"/>
    <w:rsid w:val="005135E4"/>
    <w:rsid w:val="0051428A"/>
    <w:rsid w:val="0051585B"/>
    <w:rsid w:val="00517FF0"/>
    <w:rsid w:val="005231AA"/>
    <w:rsid w:val="00524F4B"/>
    <w:rsid w:val="0052545C"/>
    <w:rsid w:val="00534A1E"/>
    <w:rsid w:val="00535465"/>
    <w:rsid w:val="00536104"/>
    <w:rsid w:val="00541675"/>
    <w:rsid w:val="005417B9"/>
    <w:rsid w:val="005456E2"/>
    <w:rsid w:val="00550F7D"/>
    <w:rsid w:val="0055238A"/>
    <w:rsid w:val="00554CFE"/>
    <w:rsid w:val="00557831"/>
    <w:rsid w:val="00563E8F"/>
    <w:rsid w:val="00566557"/>
    <w:rsid w:val="005669FE"/>
    <w:rsid w:val="005676B1"/>
    <w:rsid w:val="00577B4E"/>
    <w:rsid w:val="0058486D"/>
    <w:rsid w:val="00585B9A"/>
    <w:rsid w:val="00586254"/>
    <w:rsid w:val="00592DAB"/>
    <w:rsid w:val="00594836"/>
    <w:rsid w:val="00594E04"/>
    <w:rsid w:val="0059568E"/>
    <w:rsid w:val="00597656"/>
    <w:rsid w:val="005A72BE"/>
    <w:rsid w:val="005B4947"/>
    <w:rsid w:val="005B7004"/>
    <w:rsid w:val="005C6DB4"/>
    <w:rsid w:val="005D14F0"/>
    <w:rsid w:val="005D2606"/>
    <w:rsid w:val="005E465E"/>
    <w:rsid w:val="005E52D6"/>
    <w:rsid w:val="005E6C14"/>
    <w:rsid w:val="005F1998"/>
    <w:rsid w:val="005F1E35"/>
    <w:rsid w:val="005F2BC7"/>
    <w:rsid w:val="006005BF"/>
    <w:rsid w:val="00604547"/>
    <w:rsid w:val="00607549"/>
    <w:rsid w:val="00614C22"/>
    <w:rsid w:val="00615702"/>
    <w:rsid w:val="006209A9"/>
    <w:rsid w:val="00620C64"/>
    <w:rsid w:val="00621114"/>
    <w:rsid w:val="00621A7E"/>
    <w:rsid w:val="00621F94"/>
    <w:rsid w:val="006225DE"/>
    <w:rsid w:val="00635884"/>
    <w:rsid w:val="0063682A"/>
    <w:rsid w:val="00643B54"/>
    <w:rsid w:val="00646BF6"/>
    <w:rsid w:val="006507DC"/>
    <w:rsid w:val="00650AED"/>
    <w:rsid w:val="00651057"/>
    <w:rsid w:val="00651873"/>
    <w:rsid w:val="00653021"/>
    <w:rsid w:val="00654CFC"/>
    <w:rsid w:val="00660C78"/>
    <w:rsid w:val="00665189"/>
    <w:rsid w:val="00673B57"/>
    <w:rsid w:val="00673FF2"/>
    <w:rsid w:val="006768B9"/>
    <w:rsid w:val="00676B25"/>
    <w:rsid w:val="006806AB"/>
    <w:rsid w:val="00681831"/>
    <w:rsid w:val="00685584"/>
    <w:rsid w:val="00686905"/>
    <w:rsid w:val="00687023"/>
    <w:rsid w:val="00695B95"/>
    <w:rsid w:val="006A528C"/>
    <w:rsid w:val="006B3EBE"/>
    <w:rsid w:val="006B419B"/>
    <w:rsid w:val="006C09A4"/>
    <w:rsid w:val="006C1F93"/>
    <w:rsid w:val="006C2443"/>
    <w:rsid w:val="006D57C2"/>
    <w:rsid w:val="006D6F06"/>
    <w:rsid w:val="006D70CB"/>
    <w:rsid w:val="006D7A61"/>
    <w:rsid w:val="006E2A99"/>
    <w:rsid w:val="006E3BFD"/>
    <w:rsid w:val="006E5DDF"/>
    <w:rsid w:val="006F0B03"/>
    <w:rsid w:val="006F0CF0"/>
    <w:rsid w:val="006F16B2"/>
    <w:rsid w:val="006F2F48"/>
    <w:rsid w:val="006F3775"/>
    <w:rsid w:val="006F571F"/>
    <w:rsid w:val="00700168"/>
    <w:rsid w:val="0070362C"/>
    <w:rsid w:val="0070382D"/>
    <w:rsid w:val="0070430D"/>
    <w:rsid w:val="00704F57"/>
    <w:rsid w:val="00712BE0"/>
    <w:rsid w:val="00714A4D"/>
    <w:rsid w:val="00716207"/>
    <w:rsid w:val="007171EF"/>
    <w:rsid w:val="00721F82"/>
    <w:rsid w:val="00722E69"/>
    <w:rsid w:val="0072374E"/>
    <w:rsid w:val="00731C7E"/>
    <w:rsid w:val="00733F62"/>
    <w:rsid w:val="007345ED"/>
    <w:rsid w:val="00737408"/>
    <w:rsid w:val="00737EC7"/>
    <w:rsid w:val="00740BEC"/>
    <w:rsid w:val="00742ADA"/>
    <w:rsid w:val="0074319A"/>
    <w:rsid w:val="00745EDB"/>
    <w:rsid w:val="00752BCD"/>
    <w:rsid w:val="00754A7E"/>
    <w:rsid w:val="007557D1"/>
    <w:rsid w:val="00755DA2"/>
    <w:rsid w:val="0075663A"/>
    <w:rsid w:val="0076533D"/>
    <w:rsid w:val="00767F56"/>
    <w:rsid w:val="00773AFA"/>
    <w:rsid w:val="00774292"/>
    <w:rsid w:val="007743AA"/>
    <w:rsid w:val="0077779B"/>
    <w:rsid w:val="00791190"/>
    <w:rsid w:val="007A1027"/>
    <w:rsid w:val="007A2B31"/>
    <w:rsid w:val="007A5E9B"/>
    <w:rsid w:val="007A63F3"/>
    <w:rsid w:val="007B0145"/>
    <w:rsid w:val="007B0E4D"/>
    <w:rsid w:val="007B3284"/>
    <w:rsid w:val="007B7B77"/>
    <w:rsid w:val="007C0C4A"/>
    <w:rsid w:val="007C49D5"/>
    <w:rsid w:val="007C60D0"/>
    <w:rsid w:val="007C70AE"/>
    <w:rsid w:val="007D0CA1"/>
    <w:rsid w:val="007D0E8F"/>
    <w:rsid w:val="007D41D4"/>
    <w:rsid w:val="007D6B06"/>
    <w:rsid w:val="007E007E"/>
    <w:rsid w:val="007E297F"/>
    <w:rsid w:val="007E4488"/>
    <w:rsid w:val="007E4EF1"/>
    <w:rsid w:val="007E5AAB"/>
    <w:rsid w:val="007E5DAA"/>
    <w:rsid w:val="007E7B76"/>
    <w:rsid w:val="007F5B68"/>
    <w:rsid w:val="007F5C99"/>
    <w:rsid w:val="007F7935"/>
    <w:rsid w:val="007F7CDB"/>
    <w:rsid w:val="00804877"/>
    <w:rsid w:val="00806722"/>
    <w:rsid w:val="00806F7B"/>
    <w:rsid w:val="00812B00"/>
    <w:rsid w:val="00814372"/>
    <w:rsid w:val="008144E6"/>
    <w:rsid w:val="008339B4"/>
    <w:rsid w:val="00833A24"/>
    <w:rsid w:val="00834232"/>
    <w:rsid w:val="00835117"/>
    <w:rsid w:val="00835B3E"/>
    <w:rsid w:val="00836BB6"/>
    <w:rsid w:val="008379DB"/>
    <w:rsid w:val="008409CC"/>
    <w:rsid w:val="008441AF"/>
    <w:rsid w:val="008441E3"/>
    <w:rsid w:val="00845535"/>
    <w:rsid w:val="00846026"/>
    <w:rsid w:val="00850B05"/>
    <w:rsid w:val="00851CA6"/>
    <w:rsid w:val="008549FD"/>
    <w:rsid w:val="00865383"/>
    <w:rsid w:val="00866B29"/>
    <w:rsid w:val="00874CDA"/>
    <w:rsid w:val="00883941"/>
    <w:rsid w:val="00883FB4"/>
    <w:rsid w:val="0088442A"/>
    <w:rsid w:val="00884A3E"/>
    <w:rsid w:val="00885581"/>
    <w:rsid w:val="00890C7E"/>
    <w:rsid w:val="00890FED"/>
    <w:rsid w:val="0089351D"/>
    <w:rsid w:val="00893A9E"/>
    <w:rsid w:val="00895172"/>
    <w:rsid w:val="008A0A68"/>
    <w:rsid w:val="008A165E"/>
    <w:rsid w:val="008A4ADD"/>
    <w:rsid w:val="008A5D22"/>
    <w:rsid w:val="008A607B"/>
    <w:rsid w:val="008A63A9"/>
    <w:rsid w:val="008B1019"/>
    <w:rsid w:val="008B2DBC"/>
    <w:rsid w:val="008B6E07"/>
    <w:rsid w:val="008B6F1A"/>
    <w:rsid w:val="008B7CAA"/>
    <w:rsid w:val="008C0BD8"/>
    <w:rsid w:val="008C0E5C"/>
    <w:rsid w:val="008D55FC"/>
    <w:rsid w:val="008E25A1"/>
    <w:rsid w:val="008E31A5"/>
    <w:rsid w:val="008E3442"/>
    <w:rsid w:val="008E34C5"/>
    <w:rsid w:val="008E6876"/>
    <w:rsid w:val="008E6CF0"/>
    <w:rsid w:val="008F1134"/>
    <w:rsid w:val="008F1D4B"/>
    <w:rsid w:val="008F20FE"/>
    <w:rsid w:val="008F3D4D"/>
    <w:rsid w:val="008F6C06"/>
    <w:rsid w:val="0090450A"/>
    <w:rsid w:val="00910174"/>
    <w:rsid w:val="009115EC"/>
    <w:rsid w:val="009125F1"/>
    <w:rsid w:val="009147B0"/>
    <w:rsid w:val="009224D7"/>
    <w:rsid w:val="00922BF3"/>
    <w:rsid w:val="0092393A"/>
    <w:rsid w:val="00924E78"/>
    <w:rsid w:val="00924ED5"/>
    <w:rsid w:val="00925464"/>
    <w:rsid w:val="0092644C"/>
    <w:rsid w:val="00931F50"/>
    <w:rsid w:val="00937315"/>
    <w:rsid w:val="009431B1"/>
    <w:rsid w:val="00947DBA"/>
    <w:rsid w:val="0095039B"/>
    <w:rsid w:val="00951843"/>
    <w:rsid w:val="00952A56"/>
    <w:rsid w:val="009541A4"/>
    <w:rsid w:val="00954F4A"/>
    <w:rsid w:val="009568E9"/>
    <w:rsid w:val="00965EA0"/>
    <w:rsid w:val="00972CCB"/>
    <w:rsid w:val="00974AD2"/>
    <w:rsid w:val="00975550"/>
    <w:rsid w:val="00981E7E"/>
    <w:rsid w:val="00982137"/>
    <w:rsid w:val="00983065"/>
    <w:rsid w:val="009834BE"/>
    <w:rsid w:val="0098413B"/>
    <w:rsid w:val="009845B8"/>
    <w:rsid w:val="00984801"/>
    <w:rsid w:val="00984E81"/>
    <w:rsid w:val="00987FC3"/>
    <w:rsid w:val="00993428"/>
    <w:rsid w:val="009A014D"/>
    <w:rsid w:val="009A1E10"/>
    <w:rsid w:val="009A1F46"/>
    <w:rsid w:val="009A4133"/>
    <w:rsid w:val="009B02D0"/>
    <w:rsid w:val="009B64B9"/>
    <w:rsid w:val="009B7E73"/>
    <w:rsid w:val="009C1926"/>
    <w:rsid w:val="009C43DA"/>
    <w:rsid w:val="009C68F4"/>
    <w:rsid w:val="009C6A86"/>
    <w:rsid w:val="009D217E"/>
    <w:rsid w:val="009F2767"/>
    <w:rsid w:val="009F32D8"/>
    <w:rsid w:val="009F46BF"/>
    <w:rsid w:val="00A01901"/>
    <w:rsid w:val="00A03BDA"/>
    <w:rsid w:val="00A03EC4"/>
    <w:rsid w:val="00A0574E"/>
    <w:rsid w:val="00A102CE"/>
    <w:rsid w:val="00A11200"/>
    <w:rsid w:val="00A113FA"/>
    <w:rsid w:val="00A1659A"/>
    <w:rsid w:val="00A2611D"/>
    <w:rsid w:val="00A26326"/>
    <w:rsid w:val="00A314E9"/>
    <w:rsid w:val="00A31781"/>
    <w:rsid w:val="00A33854"/>
    <w:rsid w:val="00A33B21"/>
    <w:rsid w:val="00A4060B"/>
    <w:rsid w:val="00A50530"/>
    <w:rsid w:val="00A55A35"/>
    <w:rsid w:val="00A55FDA"/>
    <w:rsid w:val="00A7115C"/>
    <w:rsid w:val="00A71980"/>
    <w:rsid w:val="00A762A5"/>
    <w:rsid w:val="00A762ED"/>
    <w:rsid w:val="00A82DDA"/>
    <w:rsid w:val="00A82F78"/>
    <w:rsid w:val="00A82F93"/>
    <w:rsid w:val="00A836BF"/>
    <w:rsid w:val="00A8618F"/>
    <w:rsid w:val="00A907E0"/>
    <w:rsid w:val="00A90B62"/>
    <w:rsid w:val="00A92A2F"/>
    <w:rsid w:val="00AA658A"/>
    <w:rsid w:val="00AB0073"/>
    <w:rsid w:val="00AB25EB"/>
    <w:rsid w:val="00AB3810"/>
    <w:rsid w:val="00AB3DE6"/>
    <w:rsid w:val="00AB4FDB"/>
    <w:rsid w:val="00AB53D3"/>
    <w:rsid w:val="00AB557B"/>
    <w:rsid w:val="00AB7FEC"/>
    <w:rsid w:val="00AC23B5"/>
    <w:rsid w:val="00AC7027"/>
    <w:rsid w:val="00AD0A8F"/>
    <w:rsid w:val="00AD1795"/>
    <w:rsid w:val="00AF2942"/>
    <w:rsid w:val="00AF347B"/>
    <w:rsid w:val="00AF36AC"/>
    <w:rsid w:val="00AF4473"/>
    <w:rsid w:val="00B0165A"/>
    <w:rsid w:val="00B02230"/>
    <w:rsid w:val="00B023DA"/>
    <w:rsid w:val="00B05542"/>
    <w:rsid w:val="00B10BE4"/>
    <w:rsid w:val="00B13FD0"/>
    <w:rsid w:val="00B14E3C"/>
    <w:rsid w:val="00B1522A"/>
    <w:rsid w:val="00B20F1C"/>
    <w:rsid w:val="00B22DAA"/>
    <w:rsid w:val="00B272E7"/>
    <w:rsid w:val="00B30FDE"/>
    <w:rsid w:val="00B32AA8"/>
    <w:rsid w:val="00B35C3C"/>
    <w:rsid w:val="00B36EAE"/>
    <w:rsid w:val="00B45322"/>
    <w:rsid w:val="00B4597A"/>
    <w:rsid w:val="00B45A1B"/>
    <w:rsid w:val="00B52592"/>
    <w:rsid w:val="00B536BF"/>
    <w:rsid w:val="00B60CDA"/>
    <w:rsid w:val="00B61044"/>
    <w:rsid w:val="00B639C4"/>
    <w:rsid w:val="00B65A47"/>
    <w:rsid w:val="00B668E6"/>
    <w:rsid w:val="00B6722F"/>
    <w:rsid w:val="00B67277"/>
    <w:rsid w:val="00B740C9"/>
    <w:rsid w:val="00B74AA7"/>
    <w:rsid w:val="00B800FC"/>
    <w:rsid w:val="00B80985"/>
    <w:rsid w:val="00B82BD6"/>
    <w:rsid w:val="00B83F56"/>
    <w:rsid w:val="00B85FC4"/>
    <w:rsid w:val="00B8670F"/>
    <w:rsid w:val="00B86E0D"/>
    <w:rsid w:val="00B87C7E"/>
    <w:rsid w:val="00B9122A"/>
    <w:rsid w:val="00B918AE"/>
    <w:rsid w:val="00B91DB3"/>
    <w:rsid w:val="00B92CB7"/>
    <w:rsid w:val="00B94671"/>
    <w:rsid w:val="00B97CF0"/>
    <w:rsid w:val="00BA2476"/>
    <w:rsid w:val="00BA3649"/>
    <w:rsid w:val="00BA6F0A"/>
    <w:rsid w:val="00BB56D8"/>
    <w:rsid w:val="00BB7283"/>
    <w:rsid w:val="00BC0CE0"/>
    <w:rsid w:val="00BC1D8B"/>
    <w:rsid w:val="00BC45B5"/>
    <w:rsid w:val="00BE205E"/>
    <w:rsid w:val="00BE4ED9"/>
    <w:rsid w:val="00BE7C66"/>
    <w:rsid w:val="00BF29A2"/>
    <w:rsid w:val="00BF5641"/>
    <w:rsid w:val="00BF5D79"/>
    <w:rsid w:val="00C00FEF"/>
    <w:rsid w:val="00C01F3F"/>
    <w:rsid w:val="00C0221B"/>
    <w:rsid w:val="00C03511"/>
    <w:rsid w:val="00C06080"/>
    <w:rsid w:val="00C12D1C"/>
    <w:rsid w:val="00C1357A"/>
    <w:rsid w:val="00C206D2"/>
    <w:rsid w:val="00C24E6C"/>
    <w:rsid w:val="00C31979"/>
    <w:rsid w:val="00C320C7"/>
    <w:rsid w:val="00C336DC"/>
    <w:rsid w:val="00C34671"/>
    <w:rsid w:val="00C430D2"/>
    <w:rsid w:val="00C43116"/>
    <w:rsid w:val="00C453B5"/>
    <w:rsid w:val="00C455ED"/>
    <w:rsid w:val="00C518E1"/>
    <w:rsid w:val="00C56AB0"/>
    <w:rsid w:val="00C61121"/>
    <w:rsid w:val="00C63444"/>
    <w:rsid w:val="00C6388E"/>
    <w:rsid w:val="00C64276"/>
    <w:rsid w:val="00C67600"/>
    <w:rsid w:val="00C75630"/>
    <w:rsid w:val="00C7713C"/>
    <w:rsid w:val="00C8049D"/>
    <w:rsid w:val="00C92A9D"/>
    <w:rsid w:val="00C93D0A"/>
    <w:rsid w:val="00C954C3"/>
    <w:rsid w:val="00CA0753"/>
    <w:rsid w:val="00CA48FA"/>
    <w:rsid w:val="00CB252F"/>
    <w:rsid w:val="00CC0A2A"/>
    <w:rsid w:val="00CC16AF"/>
    <w:rsid w:val="00CC2937"/>
    <w:rsid w:val="00CC42A5"/>
    <w:rsid w:val="00CC624C"/>
    <w:rsid w:val="00CD0C4E"/>
    <w:rsid w:val="00CD0DE4"/>
    <w:rsid w:val="00CD284B"/>
    <w:rsid w:val="00CD2F4C"/>
    <w:rsid w:val="00CE0523"/>
    <w:rsid w:val="00CE4E0D"/>
    <w:rsid w:val="00CF2B73"/>
    <w:rsid w:val="00D03A6E"/>
    <w:rsid w:val="00D10497"/>
    <w:rsid w:val="00D112C1"/>
    <w:rsid w:val="00D16CE5"/>
    <w:rsid w:val="00D229BD"/>
    <w:rsid w:val="00D235F6"/>
    <w:rsid w:val="00D2655B"/>
    <w:rsid w:val="00D315C3"/>
    <w:rsid w:val="00D31D78"/>
    <w:rsid w:val="00D324C4"/>
    <w:rsid w:val="00D42E41"/>
    <w:rsid w:val="00D44F87"/>
    <w:rsid w:val="00D456C3"/>
    <w:rsid w:val="00D45726"/>
    <w:rsid w:val="00D50EC9"/>
    <w:rsid w:val="00D521E3"/>
    <w:rsid w:val="00D548E6"/>
    <w:rsid w:val="00D60041"/>
    <w:rsid w:val="00D60710"/>
    <w:rsid w:val="00D60E25"/>
    <w:rsid w:val="00D60F43"/>
    <w:rsid w:val="00D62E34"/>
    <w:rsid w:val="00D64769"/>
    <w:rsid w:val="00D6650F"/>
    <w:rsid w:val="00D72746"/>
    <w:rsid w:val="00D75B53"/>
    <w:rsid w:val="00D76CC9"/>
    <w:rsid w:val="00D772DB"/>
    <w:rsid w:val="00D775B8"/>
    <w:rsid w:val="00D8193B"/>
    <w:rsid w:val="00D831BC"/>
    <w:rsid w:val="00D87E9D"/>
    <w:rsid w:val="00D9115B"/>
    <w:rsid w:val="00D924C7"/>
    <w:rsid w:val="00D978B0"/>
    <w:rsid w:val="00DA1236"/>
    <w:rsid w:val="00DA5833"/>
    <w:rsid w:val="00DA6CDE"/>
    <w:rsid w:val="00DA7D47"/>
    <w:rsid w:val="00DB4B95"/>
    <w:rsid w:val="00DB5C00"/>
    <w:rsid w:val="00DB6C09"/>
    <w:rsid w:val="00DC0754"/>
    <w:rsid w:val="00DC26BB"/>
    <w:rsid w:val="00DC2BC2"/>
    <w:rsid w:val="00DC6805"/>
    <w:rsid w:val="00DC7EEF"/>
    <w:rsid w:val="00DD29C8"/>
    <w:rsid w:val="00DD309B"/>
    <w:rsid w:val="00DD5AE6"/>
    <w:rsid w:val="00DE2B33"/>
    <w:rsid w:val="00DE5EB3"/>
    <w:rsid w:val="00DE67BF"/>
    <w:rsid w:val="00DF3242"/>
    <w:rsid w:val="00DF595F"/>
    <w:rsid w:val="00DF7DAD"/>
    <w:rsid w:val="00E00CD1"/>
    <w:rsid w:val="00E02BE7"/>
    <w:rsid w:val="00E03EE6"/>
    <w:rsid w:val="00E04446"/>
    <w:rsid w:val="00E1062D"/>
    <w:rsid w:val="00E13DB1"/>
    <w:rsid w:val="00E21DFB"/>
    <w:rsid w:val="00E24625"/>
    <w:rsid w:val="00E26456"/>
    <w:rsid w:val="00E45B9C"/>
    <w:rsid w:val="00E51A74"/>
    <w:rsid w:val="00E56785"/>
    <w:rsid w:val="00E605F0"/>
    <w:rsid w:val="00E67EB3"/>
    <w:rsid w:val="00E70AA5"/>
    <w:rsid w:val="00E74C5D"/>
    <w:rsid w:val="00E76134"/>
    <w:rsid w:val="00E80398"/>
    <w:rsid w:val="00E814BF"/>
    <w:rsid w:val="00E8225B"/>
    <w:rsid w:val="00E82FF2"/>
    <w:rsid w:val="00E838B1"/>
    <w:rsid w:val="00E83BAA"/>
    <w:rsid w:val="00E84F69"/>
    <w:rsid w:val="00E858F1"/>
    <w:rsid w:val="00E878D3"/>
    <w:rsid w:val="00E97065"/>
    <w:rsid w:val="00E9725E"/>
    <w:rsid w:val="00EA01C9"/>
    <w:rsid w:val="00EA1260"/>
    <w:rsid w:val="00EA18A5"/>
    <w:rsid w:val="00EA53FC"/>
    <w:rsid w:val="00EA6A0E"/>
    <w:rsid w:val="00EB0E82"/>
    <w:rsid w:val="00EB6309"/>
    <w:rsid w:val="00EB6C99"/>
    <w:rsid w:val="00EB6CA9"/>
    <w:rsid w:val="00EC1A86"/>
    <w:rsid w:val="00EC2ADD"/>
    <w:rsid w:val="00EC2DE6"/>
    <w:rsid w:val="00EC3E5F"/>
    <w:rsid w:val="00EC5661"/>
    <w:rsid w:val="00EC7C5B"/>
    <w:rsid w:val="00ED03D8"/>
    <w:rsid w:val="00ED294F"/>
    <w:rsid w:val="00ED7B18"/>
    <w:rsid w:val="00EE0F5C"/>
    <w:rsid w:val="00EE1471"/>
    <w:rsid w:val="00EE2EA5"/>
    <w:rsid w:val="00EF2C66"/>
    <w:rsid w:val="00EF4030"/>
    <w:rsid w:val="00EF6680"/>
    <w:rsid w:val="00EF719A"/>
    <w:rsid w:val="00F00E91"/>
    <w:rsid w:val="00F010F1"/>
    <w:rsid w:val="00F028C7"/>
    <w:rsid w:val="00F05880"/>
    <w:rsid w:val="00F0612A"/>
    <w:rsid w:val="00F1010E"/>
    <w:rsid w:val="00F11C26"/>
    <w:rsid w:val="00F1626F"/>
    <w:rsid w:val="00F17A9D"/>
    <w:rsid w:val="00F20D76"/>
    <w:rsid w:val="00F229BA"/>
    <w:rsid w:val="00F2306B"/>
    <w:rsid w:val="00F25E35"/>
    <w:rsid w:val="00F27465"/>
    <w:rsid w:val="00F31CEC"/>
    <w:rsid w:val="00F35A76"/>
    <w:rsid w:val="00F360D1"/>
    <w:rsid w:val="00F36803"/>
    <w:rsid w:val="00F40B69"/>
    <w:rsid w:val="00F44FE4"/>
    <w:rsid w:val="00F46E05"/>
    <w:rsid w:val="00F47B66"/>
    <w:rsid w:val="00F57643"/>
    <w:rsid w:val="00F61745"/>
    <w:rsid w:val="00F61A8E"/>
    <w:rsid w:val="00F6260B"/>
    <w:rsid w:val="00F63241"/>
    <w:rsid w:val="00F65750"/>
    <w:rsid w:val="00F66776"/>
    <w:rsid w:val="00F670D4"/>
    <w:rsid w:val="00F67129"/>
    <w:rsid w:val="00F67493"/>
    <w:rsid w:val="00F71C52"/>
    <w:rsid w:val="00F735B7"/>
    <w:rsid w:val="00F751A1"/>
    <w:rsid w:val="00F7545A"/>
    <w:rsid w:val="00F75C5D"/>
    <w:rsid w:val="00F762D3"/>
    <w:rsid w:val="00F80C11"/>
    <w:rsid w:val="00F8185A"/>
    <w:rsid w:val="00F8540E"/>
    <w:rsid w:val="00F93F97"/>
    <w:rsid w:val="00F943A2"/>
    <w:rsid w:val="00FA04D1"/>
    <w:rsid w:val="00FA156E"/>
    <w:rsid w:val="00FA227C"/>
    <w:rsid w:val="00FB2930"/>
    <w:rsid w:val="00FB5E18"/>
    <w:rsid w:val="00FC2AEF"/>
    <w:rsid w:val="00FD0083"/>
    <w:rsid w:val="00FD20D0"/>
    <w:rsid w:val="00FD31BB"/>
    <w:rsid w:val="00FD473E"/>
    <w:rsid w:val="00FD7C5E"/>
    <w:rsid w:val="00FE3AD4"/>
    <w:rsid w:val="00FE673D"/>
    <w:rsid w:val="00FE7F23"/>
    <w:rsid w:val="00FF14C8"/>
    <w:rsid w:val="00FF345C"/>
    <w:rsid w:val="00FF3BE9"/>
    <w:rsid w:val="00FF5327"/>
    <w:rsid w:val="120B55D9"/>
    <w:rsid w:val="17581972"/>
    <w:rsid w:val="4940670B"/>
    <w:rsid w:val="528169C3"/>
    <w:rsid w:val="77BF1AEC"/>
    <w:rsid w:val="7D344F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rPr>
      <w:rFonts w:ascii="Times New Roman" w:hAnsi="Times New Roman" w:eastAsia="宋体" w:cs="Times New Roman"/>
      <w:kern w:val="0"/>
      <w:sz w:val="20"/>
      <w:szCs w:val="20"/>
    </w:r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1640</Words>
  <Characters>1786</Characters>
  <Lines>13</Lines>
  <Paragraphs>3</Paragraphs>
  <TotalTime>43</TotalTime>
  <ScaleCrop>false</ScaleCrop>
  <LinksUpToDate>false</LinksUpToDate>
  <CharactersWithSpaces>1812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2018-11-19T07:54:00Z</dcterms:created>
  <dc:creator>Administrator</dc:creator>
  <cp:lastModifiedBy>Administrator</cp:lastModifiedBy>
  <dcterms:modified xsi:type="dcterms:W3CDTF">2024-10-10T02:27:43Z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BCBC9223C85D481095143B2FED15A3D7</vt:lpwstr>
  </property>
</Properties>
</file>