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6"/>
        </w:tabs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“教育区块链与智能技术教育部重点实验室”揭牌仪式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暨首届智能教育与区块链技术学术论坛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参 会 回 执</w:t>
      </w:r>
    </w:p>
    <w:p>
      <w:pPr>
        <w:jc w:val="center"/>
        <w:rPr>
          <w:sz w:val="28"/>
          <w:szCs w:val="28"/>
        </w:rPr>
      </w:pP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单位名称：                报送人及联系方式：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11"/>
        <w:gridCol w:w="1818"/>
        <w:gridCol w:w="2030"/>
        <w:gridCol w:w="2561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1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18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30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30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30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30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30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24"/>
          <w:szCs w:val="24"/>
        </w:rPr>
        <w:t>请各参会单位于5月1日（星期一）下午5:00前将参会回执电子版发送至科技处邮箱kjc@gxnu.edu.cn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000000"/>
    <w:rsid w:val="0671551F"/>
    <w:rsid w:val="0B933411"/>
    <w:rsid w:val="165F362F"/>
    <w:rsid w:val="2A7E31C8"/>
    <w:rsid w:val="32C814C5"/>
    <w:rsid w:val="596334BB"/>
    <w:rsid w:val="6CDA51B0"/>
    <w:rsid w:val="73EC641E"/>
    <w:rsid w:val="7E3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130</Characters>
  <Lines>0</Lines>
  <Paragraphs>0</Paragraphs>
  <TotalTime>2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2023-04-28T08:08:42Z</dcterms:created>
  <dc:creator>Administrator</dc:creator>
  <cp:lastModifiedBy>蒙敏</cp:lastModifiedBy>
  <dcterms:modified xsi:type="dcterms:W3CDTF">2023-04-28T08:13:53Z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89A1CDE5612043E3B70BAA1D4AADCC4A_12</vt:lpwstr>
  </property>
</Properties>
</file>