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right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480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48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40"/>
          <w:szCs w:val="40"/>
        </w:rPr>
        <w:t>2024年离退休女教职工妇检时间安排表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tbl>
      <w:tblPr>
        <w:tblStyle w:val="3"/>
        <w:tblW w:w="838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  <w:gridCol w:w="4786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Style w:val="5"/>
                <w:sz w:val="27"/>
                <w:szCs w:val="27"/>
              </w:rPr>
              <w:t>检查时间</w:t>
            </w:r>
          </w:p>
        </w:tc>
        <w:tc>
          <w:tcPr>
            <w:tcW w:w="4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Style w:val="5"/>
                <w:sz w:val="27"/>
                <w:szCs w:val="27"/>
              </w:rPr>
              <w:t>参检组别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Style w:val="5"/>
                <w:rFonts w:hint="eastAsia"/>
                <w:sz w:val="27"/>
                <w:szCs w:val="27"/>
                <w:lang w:val="en-US" w:eastAsia="zh-CN"/>
              </w:rPr>
              <w:t>总</w:t>
            </w:r>
            <w:r>
              <w:rPr>
                <w:rStyle w:val="5"/>
                <w:sz w:val="27"/>
                <w:szCs w:val="27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20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一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所有王城组（含企业组）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所有市区组（含企业组）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育才北院组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育才东院组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育才企业组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21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二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leftChars="0" w:right="0" w:rightChars="0"/>
              <w:rPr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育才南院1、2、3、4、5组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22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三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leftChars="0" w:right="0" w:rightChars="0"/>
              <w:rPr>
                <w:rFonts w:hint="eastAsia" w:eastAsiaTheme="minorEastAsia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育才南院6、7、8、9、10、11组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5</w:t>
            </w:r>
            <w:r>
              <w:rPr>
                <w:sz w:val="27"/>
                <w:szCs w:val="27"/>
                <w:highlight w:val="none"/>
              </w:rPr>
              <w:t>月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23</w:t>
            </w:r>
            <w:r>
              <w:rPr>
                <w:sz w:val="27"/>
                <w:szCs w:val="27"/>
                <w:highlight w:val="none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（星期</w:t>
            </w: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四</w:t>
            </w:r>
            <w:r>
              <w:rPr>
                <w:sz w:val="27"/>
                <w:szCs w:val="27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  <w:highlight w:val="none"/>
              </w:rPr>
              <w:t>下午2:30-5:00</w:t>
            </w:r>
          </w:p>
        </w:tc>
        <w:tc>
          <w:tcPr>
            <w:tcW w:w="4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highlight w:val="none"/>
              </w:rPr>
              <w:t>育才南院12、13、14、15、16组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leftChars="0" w:right="0" w:rightChars="0"/>
              <w:rPr>
                <w:sz w:val="27"/>
                <w:szCs w:val="27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highlight w:val="none"/>
                <w:lang w:val="en-US" w:eastAsia="zh-CN"/>
              </w:rPr>
              <w:t>89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480" w:right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TliODg3ZWRlOTFkODg3NzA1NmQ0ZGNmYmQ5MzQifQ=="/>
  </w:docVars>
  <w:rsids>
    <w:rsidRoot w:val="00000000"/>
    <w:rsid w:val="07BF2843"/>
    <w:rsid w:val="0AAE2903"/>
    <w:rsid w:val="0B6C178B"/>
    <w:rsid w:val="0F452EF0"/>
    <w:rsid w:val="11566C59"/>
    <w:rsid w:val="194579E7"/>
    <w:rsid w:val="22BC67ED"/>
    <w:rsid w:val="281D44F4"/>
    <w:rsid w:val="2D94490E"/>
    <w:rsid w:val="34AF2F95"/>
    <w:rsid w:val="35CC667C"/>
    <w:rsid w:val="36F66820"/>
    <w:rsid w:val="3B545B10"/>
    <w:rsid w:val="3C5B4B63"/>
    <w:rsid w:val="3F6E0FEB"/>
    <w:rsid w:val="451E6E5F"/>
    <w:rsid w:val="4D2D3666"/>
    <w:rsid w:val="50153B7F"/>
    <w:rsid w:val="5B703D38"/>
    <w:rsid w:val="5C197E3A"/>
    <w:rsid w:val="62612F99"/>
    <w:rsid w:val="6AC53A8A"/>
    <w:rsid w:val="7E8B6262"/>
    <w:rsid w:val="7F1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703</Characters>
  <Lines>0</Lines>
  <Paragraphs>0</Paragraphs>
  <TotalTime>84</TotalTime>
  <ScaleCrop>false</ScaleCrop>
  <LinksUpToDate>false</LinksUpToDate>
  <CharactersWithSpaces>753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2023-05-11T07:12:00Z</dcterms:created>
  <dc:creator>DELL</dc:creator>
  <cp:lastModifiedBy>王贤敏</cp:lastModifiedBy>
  <dcterms:modified xsi:type="dcterms:W3CDTF">2024-05-11T02:59:42Z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C26ED357CEE348E4B2AE65E76873D41A_13</vt:lpwstr>
  </property>
</Properties>
</file>