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EFF3EF">
      <w:pPr>
        <w:pStyle w:val="9"/>
        <w:spacing w:line="360" w:lineRule="auto"/>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附件1</w:t>
      </w:r>
    </w:p>
    <w:p w14:paraId="5B6101B1">
      <w:pPr>
        <w:pStyle w:val="9"/>
        <w:spacing w:line="360" w:lineRule="auto"/>
        <w:jc w:val="center"/>
        <w:rPr>
          <w:rFonts w:hint="eastAsia" w:ascii="宋体" w:hAnsi="宋体" w:eastAsia="宋体" w:cs="宋体"/>
          <w:b/>
          <w:bCs/>
          <w:color w:val="auto"/>
          <w:sz w:val="40"/>
          <w:szCs w:val="40"/>
          <w:lang w:val="zh-CN"/>
        </w:rPr>
      </w:pPr>
      <w:r>
        <w:rPr>
          <w:rFonts w:hint="eastAsia" w:ascii="宋体" w:hAnsi="宋体" w:eastAsia="宋体" w:cs="宋体"/>
          <w:b/>
          <w:bCs/>
          <w:color w:val="auto"/>
          <w:sz w:val="40"/>
          <w:szCs w:val="40"/>
          <w:lang w:val="zh-CN"/>
        </w:rPr>
        <w:t>广西师范大学</w:t>
      </w:r>
      <w:r>
        <w:rPr>
          <w:rFonts w:hint="eastAsia" w:ascii="宋体" w:hAnsi="宋体" w:eastAsia="宋体" w:cs="宋体"/>
          <w:b/>
          <w:bCs/>
          <w:color w:val="auto"/>
          <w:sz w:val="40"/>
          <w:szCs w:val="40"/>
          <w:lang w:val="en-US" w:eastAsia="zh-CN"/>
        </w:rPr>
        <w:t>第二届</w:t>
      </w:r>
      <w:r>
        <w:rPr>
          <w:rFonts w:hint="eastAsia" w:ascii="宋体" w:hAnsi="宋体" w:eastAsia="宋体" w:cs="宋体"/>
          <w:b/>
          <w:bCs/>
          <w:color w:val="auto"/>
          <w:sz w:val="40"/>
          <w:szCs w:val="40"/>
          <w:lang w:val="zh-CN"/>
        </w:rPr>
        <w:t>校友足球</w:t>
      </w:r>
      <w:r>
        <w:rPr>
          <w:rFonts w:hint="eastAsia" w:ascii="宋体" w:hAnsi="宋体" w:eastAsia="宋体" w:cs="宋体"/>
          <w:b/>
          <w:bCs/>
          <w:color w:val="auto"/>
          <w:sz w:val="40"/>
          <w:szCs w:val="40"/>
          <w:lang w:val="en-US" w:eastAsia="zh-CN"/>
        </w:rPr>
        <w:t>比</w:t>
      </w:r>
      <w:r>
        <w:rPr>
          <w:rFonts w:hint="eastAsia" w:ascii="宋体" w:hAnsi="宋体" w:eastAsia="宋体" w:cs="宋体"/>
          <w:b/>
          <w:bCs/>
          <w:color w:val="auto"/>
          <w:sz w:val="40"/>
          <w:szCs w:val="40"/>
          <w:lang w:val="zh-CN"/>
        </w:rPr>
        <w:t>赛</w:t>
      </w:r>
    </w:p>
    <w:p w14:paraId="7E4FD21F">
      <w:pPr>
        <w:pStyle w:val="9"/>
        <w:spacing w:line="360" w:lineRule="auto"/>
        <w:jc w:val="center"/>
        <w:rPr>
          <w:rFonts w:hint="eastAsia" w:ascii="宋体" w:hAnsi="宋体" w:eastAsia="宋体" w:cs="宋体"/>
          <w:b/>
          <w:bCs/>
          <w:color w:val="auto"/>
          <w:sz w:val="40"/>
          <w:szCs w:val="40"/>
          <w:lang w:val="zh-CN"/>
        </w:rPr>
      </w:pPr>
      <w:r>
        <w:rPr>
          <w:rFonts w:hint="eastAsia" w:ascii="宋体" w:hAnsi="宋体" w:eastAsia="宋体" w:cs="宋体"/>
          <w:b/>
          <w:bCs/>
          <w:color w:val="auto"/>
          <w:sz w:val="40"/>
          <w:szCs w:val="40"/>
          <w:lang w:val="zh-CN"/>
        </w:rPr>
        <w:t>竞赛规程</w:t>
      </w:r>
    </w:p>
    <w:p w14:paraId="73CDDDCE">
      <w:pPr>
        <w:pStyle w:val="9"/>
        <w:rPr>
          <w:rFonts w:hint="eastAsia" w:ascii="宋体" w:hAnsi="宋体" w:eastAsia="宋体" w:cs="宋体"/>
          <w:color w:val="auto"/>
        </w:rPr>
      </w:pPr>
    </w:p>
    <w:p w14:paraId="52A3E995">
      <w:pPr>
        <w:pStyle w:val="9"/>
        <w:rPr>
          <w:rFonts w:hint="eastAsia" w:ascii="宋体" w:hAnsi="宋体" w:eastAsia="宋体" w:cs="宋体"/>
          <w:color w:val="auto"/>
        </w:rPr>
      </w:pPr>
    </w:p>
    <w:p w14:paraId="5C73DB3B">
      <w:pPr>
        <w:pStyle w:val="9"/>
        <w:spacing w:line="360" w:lineRule="auto"/>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lang w:val="zh-CN"/>
        </w:rPr>
        <w:t>一、主办单位：广西师范大学</w:t>
      </w:r>
    </w:p>
    <w:p w14:paraId="3263074F">
      <w:pPr>
        <w:pStyle w:val="9"/>
        <w:spacing w:line="360" w:lineRule="auto"/>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lang w:val="zh-CN"/>
        </w:rPr>
        <w:t>二、承办单位：校友</w:t>
      </w:r>
      <w:r>
        <w:rPr>
          <w:rFonts w:hint="eastAsia" w:ascii="宋体" w:hAnsi="宋体" w:eastAsia="宋体" w:cs="宋体"/>
          <w:b/>
          <w:bCs/>
          <w:color w:val="auto"/>
          <w:sz w:val="28"/>
          <w:szCs w:val="28"/>
          <w:lang w:val="en-US" w:eastAsia="zh-CN"/>
        </w:rPr>
        <w:t>工作办公室、</w:t>
      </w:r>
      <w:r>
        <w:rPr>
          <w:rFonts w:hint="eastAsia" w:ascii="宋体" w:hAnsi="宋体" w:eastAsia="宋体" w:cs="宋体"/>
          <w:b/>
          <w:bCs/>
          <w:color w:val="auto"/>
          <w:sz w:val="28"/>
          <w:szCs w:val="28"/>
          <w:lang w:val="zh-CN"/>
        </w:rPr>
        <w:t>体育与健康学院、</w:t>
      </w:r>
      <w:r>
        <w:rPr>
          <w:rFonts w:hint="eastAsia" w:ascii="宋体" w:hAnsi="宋体" w:eastAsia="宋体" w:cs="宋体"/>
          <w:b/>
          <w:bCs/>
          <w:color w:val="auto"/>
          <w:sz w:val="28"/>
          <w:szCs w:val="28"/>
          <w:lang w:val="en-US" w:eastAsia="zh-CN"/>
        </w:rPr>
        <w:t>宣传部、网络信息中心、保卫处、校工会、校医院</w:t>
      </w:r>
    </w:p>
    <w:p w14:paraId="0BC29609">
      <w:pPr>
        <w:pStyle w:val="9"/>
        <w:spacing w:line="360" w:lineRule="auto"/>
        <w:ind w:firstLine="562" w:firstLineChars="200"/>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zh-CN"/>
        </w:rPr>
        <w:t>三、协办单位：</w:t>
      </w:r>
      <w:r>
        <w:rPr>
          <w:rFonts w:hint="eastAsia" w:ascii="宋体" w:hAnsi="宋体" w:eastAsia="宋体" w:cs="宋体"/>
          <w:b/>
          <w:bCs/>
          <w:color w:val="auto"/>
          <w:sz w:val="28"/>
          <w:szCs w:val="28"/>
          <w:lang w:val="en-US" w:eastAsia="zh-CN"/>
        </w:rPr>
        <w:t>后勤保障处/后勤服务集团、国际合作与交流处、</w:t>
      </w:r>
      <w:r>
        <w:rPr>
          <w:rFonts w:hint="eastAsia" w:ascii="宋体" w:hAnsi="宋体" w:eastAsia="宋体" w:cs="宋体"/>
          <w:b/>
          <w:bCs/>
          <w:color w:val="auto"/>
          <w:sz w:val="28"/>
          <w:szCs w:val="28"/>
          <w:rtl w:val="0"/>
          <w:lang w:val="en-US" w:eastAsia="zh-CN"/>
        </w:rPr>
        <w:t>广西师范大学各地市校友组织</w:t>
      </w:r>
      <w:r>
        <w:rPr>
          <w:rFonts w:hint="eastAsia" w:ascii="宋体" w:hAnsi="宋体" w:eastAsia="宋体" w:cs="宋体"/>
          <w:b/>
          <w:bCs/>
          <w:color w:val="auto"/>
          <w:sz w:val="28"/>
          <w:szCs w:val="28"/>
          <w:lang w:val="zh-TW"/>
        </w:rPr>
        <w:t>、</w:t>
      </w:r>
      <w:r>
        <w:rPr>
          <w:rFonts w:hint="eastAsia" w:ascii="宋体" w:hAnsi="宋体" w:eastAsia="宋体" w:cs="宋体"/>
          <w:b/>
          <w:bCs/>
          <w:color w:val="auto"/>
          <w:sz w:val="28"/>
          <w:szCs w:val="28"/>
          <w:lang w:val="en-US" w:eastAsia="zh-CN"/>
        </w:rPr>
        <w:t>赞助单位</w:t>
      </w:r>
    </w:p>
    <w:p w14:paraId="4875D630">
      <w:pPr>
        <w:pStyle w:val="9"/>
        <w:spacing w:line="360" w:lineRule="auto"/>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四、</w:t>
      </w:r>
      <w:r>
        <w:rPr>
          <w:rFonts w:hint="eastAsia" w:ascii="宋体" w:hAnsi="宋体" w:eastAsia="宋体" w:cs="宋体"/>
          <w:b/>
          <w:bCs/>
          <w:color w:val="auto"/>
          <w:sz w:val="28"/>
          <w:szCs w:val="28"/>
          <w:lang w:val="zh-CN"/>
        </w:rPr>
        <w:t>比赛日期</w:t>
      </w:r>
      <w:r>
        <w:rPr>
          <w:rFonts w:hint="eastAsia" w:ascii="宋体" w:hAnsi="宋体" w:eastAsia="宋体" w:cs="宋体"/>
          <w:b/>
          <w:bCs/>
          <w:color w:val="auto"/>
          <w:sz w:val="28"/>
          <w:szCs w:val="28"/>
          <w:lang w:val="en-US" w:eastAsia="zh-CN"/>
        </w:rPr>
        <w:t>和</w:t>
      </w:r>
      <w:r>
        <w:rPr>
          <w:rFonts w:hint="eastAsia" w:ascii="宋体" w:hAnsi="宋体" w:eastAsia="宋体" w:cs="宋体"/>
          <w:b/>
          <w:bCs/>
          <w:color w:val="auto"/>
          <w:sz w:val="28"/>
          <w:szCs w:val="28"/>
          <w:lang w:val="zh-CN"/>
        </w:rPr>
        <w:t>地点</w:t>
      </w:r>
    </w:p>
    <w:p w14:paraId="3BE005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70" w:lineRule="atLeast"/>
        <w:ind w:left="0" w:right="0" w:firstLine="64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zh-CN" w:eastAsia="zh-CN" w:bidi="ar-SA"/>
        </w:rPr>
        <w:t>(一) 比赛日期：</w:t>
      </w:r>
      <w:bookmarkStart w:id="0" w:name="OLE_LINK1"/>
      <w:r>
        <w:rPr>
          <w:rFonts w:hint="eastAsia" w:ascii="宋体" w:hAnsi="宋体" w:eastAsia="宋体" w:cs="宋体"/>
          <w:color w:val="auto"/>
          <w:kern w:val="0"/>
          <w:sz w:val="28"/>
          <w:szCs w:val="28"/>
          <w:lang w:val="en-US" w:eastAsia="zh-CN" w:bidi="ar-SA"/>
        </w:rPr>
        <w:t>第一阶段：</w:t>
      </w:r>
      <w:bookmarkEnd w:id="0"/>
      <w:r>
        <w:rPr>
          <w:rFonts w:hint="eastAsia" w:ascii="宋体" w:hAnsi="宋体" w:eastAsia="宋体" w:cs="宋体"/>
          <w:color w:val="auto"/>
          <w:kern w:val="0"/>
          <w:sz w:val="28"/>
          <w:szCs w:val="28"/>
          <w:lang w:val="en-US" w:eastAsia="zh-CN" w:bidi="ar-SA"/>
        </w:rPr>
        <w:t>报名完成公布赛程后至9月30日前；第二阶段：2025年10月；</w:t>
      </w:r>
    </w:p>
    <w:p w14:paraId="00279C61">
      <w:pPr>
        <w:pStyle w:val="9"/>
        <w:spacing w:line="360" w:lineRule="auto"/>
        <w:ind w:firstLine="560" w:firstLineChars="200"/>
        <w:rPr>
          <w:rFonts w:hint="eastAsia" w:ascii="宋体" w:hAnsi="宋体" w:eastAsia="宋体" w:cs="宋体"/>
          <w:color w:val="auto"/>
          <w:kern w:val="0"/>
          <w:sz w:val="28"/>
          <w:szCs w:val="28"/>
          <w:lang w:val="zh-CN" w:eastAsia="zh-CN" w:bidi="ar-SA"/>
        </w:rPr>
      </w:pPr>
      <w:r>
        <w:rPr>
          <w:rFonts w:hint="eastAsia" w:ascii="宋体" w:hAnsi="宋体" w:eastAsia="宋体" w:cs="宋体"/>
          <w:color w:val="auto"/>
          <w:kern w:val="0"/>
          <w:sz w:val="28"/>
          <w:szCs w:val="28"/>
          <w:lang w:val="zh-CN" w:eastAsia="zh-CN" w:bidi="ar-SA"/>
        </w:rPr>
        <w:t>(二) 比赛地点：</w:t>
      </w:r>
      <w:r>
        <w:rPr>
          <w:rFonts w:hint="eastAsia" w:ascii="宋体" w:hAnsi="宋体" w:eastAsia="宋体" w:cs="宋体"/>
          <w:color w:val="auto"/>
          <w:kern w:val="0"/>
          <w:sz w:val="28"/>
          <w:szCs w:val="28"/>
          <w:lang w:val="en-US" w:eastAsia="zh-CN" w:bidi="ar-SA"/>
        </w:rPr>
        <w:t>第一阶段：在广西区内各地市足球场  第二阶段：</w:t>
      </w:r>
      <w:r>
        <w:rPr>
          <w:rFonts w:hint="eastAsia" w:ascii="宋体" w:hAnsi="宋体" w:eastAsia="宋体" w:cs="宋体"/>
          <w:color w:val="auto"/>
          <w:kern w:val="0"/>
          <w:sz w:val="28"/>
          <w:szCs w:val="28"/>
          <w:lang w:val="zh-CN" w:eastAsia="zh-CN" w:bidi="ar-SA"/>
        </w:rPr>
        <w:t>广西师范大学育才</w:t>
      </w:r>
      <w:r>
        <w:rPr>
          <w:rFonts w:hint="eastAsia" w:ascii="宋体" w:hAnsi="宋体" w:eastAsia="宋体" w:cs="宋体"/>
          <w:color w:val="auto"/>
          <w:kern w:val="0"/>
          <w:sz w:val="28"/>
          <w:szCs w:val="28"/>
          <w:lang w:val="en-US" w:eastAsia="zh-CN" w:bidi="ar-SA"/>
        </w:rPr>
        <w:t>校区</w:t>
      </w:r>
      <w:r>
        <w:rPr>
          <w:rFonts w:hint="eastAsia" w:ascii="宋体" w:hAnsi="宋体" w:eastAsia="宋体" w:cs="宋体"/>
          <w:color w:val="auto"/>
          <w:kern w:val="0"/>
          <w:sz w:val="28"/>
          <w:szCs w:val="28"/>
          <w:lang w:val="zh-CN" w:eastAsia="zh-CN" w:bidi="ar-SA"/>
        </w:rPr>
        <w:t>足球场。</w:t>
      </w:r>
    </w:p>
    <w:p w14:paraId="66CF2155">
      <w:pPr>
        <w:pStyle w:val="9"/>
        <w:spacing w:line="360" w:lineRule="auto"/>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lang w:val="zh-CN"/>
        </w:rPr>
        <w:t>五、竞赛项目</w:t>
      </w:r>
    </w:p>
    <w:p w14:paraId="1C1A7A30">
      <w:pPr>
        <w:pStyle w:val="9"/>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11</w:t>
      </w:r>
      <w:r>
        <w:rPr>
          <w:rFonts w:hint="eastAsia" w:ascii="宋体" w:hAnsi="宋体" w:eastAsia="宋体" w:cs="宋体"/>
          <w:color w:val="auto"/>
          <w:sz w:val="28"/>
          <w:szCs w:val="28"/>
          <w:lang w:val="zh-CN"/>
        </w:rPr>
        <w:t>人制足球比赛</w:t>
      </w:r>
    </w:p>
    <w:p w14:paraId="1E19DB6E">
      <w:pPr>
        <w:pStyle w:val="9"/>
        <w:spacing w:line="360" w:lineRule="auto"/>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lang w:val="zh-CN"/>
        </w:rPr>
        <w:t>六、参赛资格</w:t>
      </w:r>
    </w:p>
    <w:p w14:paraId="5DBDF400">
      <w:pPr>
        <w:pStyle w:val="9"/>
        <w:spacing w:line="360" w:lineRule="auto"/>
        <w:ind w:firstLine="560" w:firstLineChars="200"/>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凡是广西师范大学校友均可自愿报名参加，以各地市校友会为单位组队。</w:t>
      </w:r>
      <w:r>
        <w:rPr>
          <w:rFonts w:hint="eastAsia" w:ascii="宋体" w:hAnsi="宋体" w:eastAsia="宋体" w:cs="宋体"/>
          <w:color w:val="auto"/>
          <w:sz w:val="28"/>
          <w:szCs w:val="28"/>
          <w:lang w:val="zh-CN"/>
        </w:rPr>
        <w:t>广西区外以省市校友组织为单位或联合组队报名参赛。</w:t>
      </w:r>
    </w:p>
    <w:p w14:paraId="3A78D3BC">
      <w:pPr>
        <w:pStyle w:val="9"/>
        <w:spacing w:line="360" w:lineRule="auto"/>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lang w:val="zh-CN"/>
        </w:rPr>
        <w:t>七、比赛办法</w:t>
      </w:r>
    </w:p>
    <w:p w14:paraId="6E062C01">
      <w:pPr>
        <w:pStyle w:val="9"/>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(一)</w:t>
      </w:r>
      <w:r>
        <w:rPr>
          <w:rFonts w:hint="eastAsia" w:ascii="宋体" w:hAnsi="宋体" w:eastAsia="宋体" w:cs="宋体"/>
          <w:color w:val="auto"/>
          <w:sz w:val="28"/>
          <w:szCs w:val="28"/>
          <w:lang w:val="zh-CN"/>
        </w:rPr>
        <w:t>决定赛制办法</w:t>
      </w:r>
    </w:p>
    <w:p w14:paraId="0818EB87">
      <w:pPr>
        <w:pStyle w:val="9"/>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zh-CN"/>
        </w:rPr>
        <w:t>根据报名参赛队伍数量，由组委会确定竞赛办法和抽签方案。</w:t>
      </w:r>
      <w:r>
        <w:rPr>
          <w:rFonts w:hint="eastAsia" w:ascii="宋体" w:hAnsi="宋体" w:eastAsia="宋体" w:cs="宋体"/>
          <w:color w:val="auto"/>
          <w:sz w:val="28"/>
          <w:szCs w:val="28"/>
          <w:lang w:val="en-US" w:eastAsia="zh-CN"/>
        </w:rPr>
        <w:t>比赛</w:t>
      </w:r>
      <w:r>
        <w:rPr>
          <w:rFonts w:hint="eastAsia" w:ascii="宋体" w:hAnsi="宋体" w:eastAsia="宋体" w:cs="宋体"/>
          <w:color w:val="auto"/>
          <w:sz w:val="28"/>
          <w:szCs w:val="28"/>
          <w:lang w:val="zh-CN"/>
        </w:rPr>
        <w:t>暂定分两个阶段，第一阶段分组循环</w:t>
      </w:r>
      <w:r>
        <w:rPr>
          <w:rFonts w:hint="eastAsia" w:ascii="宋体" w:hAnsi="宋体" w:eastAsia="宋体" w:cs="宋体"/>
          <w:color w:val="auto"/>
          <w:sz w:val="28"/>
          <w:szCs w:val="28"/>
          <w:lang w:val="en-US" w:eastAsia="zh-CN"/>
        </w:rPr>
        <w:t>淘汰赛决出各区一、二名</w:t>
      </w:r>
      <w:r>
        <w:rPr>
          <w:rFonts w:hint="eastAsia" w:ascii="宋体" w:hAnsi="宋体" w:eastAsia="宋体" w:cs="宋体"/>
          <w:color w:val="auto"/>
          <w:sz w:val="28"/>
          <w:szCs w:val="28"/>
          <w:lang w:val="zh-CN"/>
        </w:rPr>
        <w:t>，第二阶段淘汰赛。</w:t>
      </w:r>
    </w:p>
    <w:p w14:paraId="222F65D7">
      <w:pPr>
        <w:pStyle w:val="9"/>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(二)</w:t>
      </w:r>
      <w:r>
        <w:rPr>
          <w:rFonts w:hint="eastAsia" w:ascii="宋体" w:hAnsi="宋体" w:eastAsia="宋体" w:cs="宋体"/>
          <w:color w:val="auto"/>
          <w:sz w:val="28"/>
          <w:szCs w:val="28"/>
          <w:lang w:val="zh-CN"/>
        </w:rPr>
        <w:t>决定名次办法</w:t>
      </w:r>
    </w:p>
    <w:p w14:paraId="7D174F39">
      <w:pPr>
        <w:pStyle w:val="9"/>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val="zh-CN"/>
        </w:rPr>
        <w:t>循环赛采用每场决胜制。在规定时间内，每队胜一场得</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val="zh-CN"/>
        </w:rPr>
        <w:t>分，负一场得</w:t>
      </w:r>
      <w:r>
        <w:rPr>
          <w:rFonts w:hint="eastAsia" w:ascii="宋体" w:hAnsi="宋体" w:eastAsia="宋体" w:cs="宋体"/>
          <w:color w:val="auto"/>
          <w:sz w:val="28"/>
          <w:szCs w:val="28"/>
          <w:lang w:val="en-US" w:eastAsia="zh-CN"/>
        </w:rPr>
        <w:t>0</w:t>
      </w:r>
      <w:r>
        <w:rPr>
          <w:rFonts w:hint="eastAsia" w:ascii="宋体" w:hAnsi="宋体" w:eastAsia="宋体" w:cs="宋体"/>
          <w:color w:val="auto"/>
          <w:sz w:val="28"/>
          <w:szCs w:val="28"/>
          <w:lang w:val="zh-CN"/>
        </w:rPr>
        <w:t>分。如在规定比赛时间内打平者，以罚球点球的办法决胜负，胜队得</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val="zh-CN"/>
        </w:rPr>
        <w:t>分，负队得</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lang w:val="zh-CN"/>
        </w:rPr>
        <w:t>分(</w:t>
      </w:r>
      <w:r>
        <w:rPr>
          <w:rFonts w:hint="eastAsia" w:ascii="宋体" w:hAnsi="宋体" w:eastAsia="宋体" w:cs="宋体"/>
          <w:color w:val="auto"/>
          <w:sz w:val="28"/>
          <w:szCs w:val="28"/>
          <w:lang w:val="zh-CN"/>
        </w:rPr>
        <w:t>罚球点球决胜的进球数不计入总进球数、净胜球及失球数)</w:t>
      </w:r>
      <w:r>
        <w:rPr>
          <w:rFonts w:hint="eastAsia" w:ascii="宋体" w:hAnsi="宋体" w:eastAsia="宋体" w:cs="宋体"/>
          <w:color w:val="auto"/>
          <w:sz w:val="28"/>
          <w:szCs w:val="28"/>
          <w:lang w:val="zh-CN" w:eastAsia="zh-CN"/>
        </w:rPr>
        <w:t>，</w:t>
      </w:r>
      <w:r>
        <w:rPr>
          <w:rFonts w:hint="eastAsia" w:ascii="宋体" w:hAnsi="宋体" w:eastAsia="宋体" w:cs="宋体"/>
          <w:color w:val="auto"/>
          <w:sz w:val="28"/>
          <w:szCs w:val="28"/>
          <w:lang w:val="zh-CN"/>
        </w:rPr>
        <w:t>积分多者名次列前。</w:t>
      </w:r>
    </w:p>
    <w:p w14:paraId="340AE71C">
      <w:pPr>
        <w:pStyle w:val="9"/>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w:t>
      </w:r>
      <w:r>
        <w:rPr>
          <w:rFonts w:hint="eastAsia" w:ascii="宋体" w:hAnsi="宋体" w:eastAsia="宋体" w:cs="宋体"/>
          <w:color w:val="auto"/>
          <w:sz w:val="28"/>
          <w:szCs w:val="28"/>
          <w:lang w:val="zh-CN"/>
        </w:rPr>
        <w:t>如果两队或两队以上积分相等，依下列顺序排列名次：</w:t>
      </w:r>
    </w:p>
    <w:p w14:paraId="717FFD62">
      <w:pPr>
        <w:pStyle w:val="9"/>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lang w:val="it-IT" w:eastAsia="zh-CN"/>
        </w:rPr>
        <w:t>（</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lang w:val="it-IT" w:eastAsia="zh-CN"/>
        </w:rPr>
        <w:t>）</w:t>
      </w:r>
      <w:r>
        <w:rPr>
          <w:rFonts w:hint="eastAsia" w:ascii="宋体" w:hAnsi="宋体" w:eastAsia="宋体" w:cs="宋体"/>
          <w:color w:val="auto"/>
          <w:sz w:val="28"/>
          <w:szCs w:val="28"/>
          <w:lang w:val="zh-CN"/>
        </w:rPr>
        <w:t>积分相等队之间相互比赛积分多者，名次列前；</w:t>
      </w:r>
      <w:r>
        <w:rPr>
          <w:rFonts w:hint="eastAsia" w:ascii="宋体" w:hAnsi="宋体" w:eastAsia="宋体" w:cs="宋体"/>
          <w:color w:val="auto"/>
          <w:sz w:val="28"/>
          <w:szCs w:val="28"/>
        </w:rPr>
        <w:t xml:space="preserve"> </w:t>
      </w:r>
    </w:p>
    <w:p w14:paraId="49A26D0D">
      <w:pPr>
        <w:pStyle w:val="9"/>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zh-CN"/>
        </w:rPr>
        <w:t>积分相等队之间相互比赛净胜球多者，名次列前；</w:t>
      </w:r>
    </w:p>
    <w:p w14:paraId="0F781974">
      <w:pPr>
        <w:pStyle w:val="9"/>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zh-CN"/>
        </w:rPr>
        <w:t>积分相等队之间相互比赛进球多者，名次列前；</w:t>
      </w:r>
    </w:p>
    <w:p w14:paraId="7DA75F16">
      <w:pPr>
        <w:pStyle w:val="9"/>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zh-CN"/>
        </w:rPr>
        <w:t>积分相等队在全部比赛中净胜球多者，名次列前；</w:t>
      </w:r>
    </w:p>
    <w:p w14:paraId="7CE71FF8">
      <w:pPr>
        <w:pStyle w:val="9"/>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lang w:val="it-IT" w:eastAsia="zh-CN"/>
        </w:rPr>
        <w:t>（</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lang w:val="it-IT" w:eastAsia="zh-CN"/>
        </w:rPr>
        <w:t>）</w:t>
      </w:r>
      <w:r>
        <w:rPr>
          <w:rFonts w:hint="eastAsia" w:ascii="宋体" w:hAnsi="宋体" w:eastAsia="宋体" w:cs="宋体"/>
          <w:color w:val="auto"/>
          <w:sz w:val="28"/>
          <w:szCs w:val="28"/>
          <w:lang w:val="zh-CN"/>
        </w:rPr>
        <w:t>积分相等队在全部比赛中进球多者，名次列前；</w:t>
      </w:r>
    </w:p>
    <w:p w14:paraId="3C72E430">
      <w:pPr>
        <w:pStyle w:val="9"/>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zh-CN"/>
        </w:rPr>
        <w:t>积分相等队在全部比赛中公平竞赛分数高者，名次列前；</w:t>
      </w:r>
    </w:p>
    <w:p w14:paraId="031D77A6">
      <w:pPr>
        <w:pStyle w:val="9"/>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lang w:val="zh-CN"/>
        </w:rPr>
        <w:t>黄牌：</w:t>
      </w:r>
      <w:r>
        <w:rPr>
          <w:rFonts w:hint="eastAsia" w:ascii="宋体" w:hAnsi="宋体" w:eastAsia="宋体" w:cs="宋体"/>
          <w:color w:val="auto"/>
          <w:sz w:val="28"/>
          <w:szCs w:val="28"/>
        </w:rPr>
        <w:t>-</w:t>
      </w:r>
      <w:r>
        <w:rPr>
          <w:rFonts w:hint="eastAsia" w:ascii="宋体" w:hAnsi="宋体" w:eastAsia="宋体" w:cs="宋体"/>
          <w:color w:val="auto"/>
          <w:sz w:val="28"/>
          <w:szCs w:val="28"/>
          <w:lang w:val="ru-RU"/>
        </w:rPr>
        <w:t>1</w:t>
      </w:r>
      <w:r>
        <w:rPr>
          <w:rFonts w:hint="eastAsia" w:ascii="宋体" w:hAnsi="宋体" w:eastAsia="宋体" w:cs="宋体"/>
          <w:color w:val="auto"/>
          <w:sz w:val="28"/>
          <w:szCs w:val="28"/>
        </w:rPr>
        <w:t>分/</w:t>
      </w:r>
      <w:r>
        <w:rPr>
          <w:rFonts w:hint="eastAsia" w:ascii="宋体" w:hAnsi="宋体" w:eastAsia="宋体" w:cs="宋体"/>
          <w:color w:val="auto"/>
          <w:sz w:val="28"/>
          <w:szCs w:val="28"/>
          <w:lang w:val="zh-CN"/>
        </w:rPr>
        <w:t>张；间接红牌</w:t>
      </w:r>
      <w:r>
        <w:rPr>
          <w:rFonts w:hint="eastAsia" w:ascii="宋体" w:hAnsi="宋体" w:eastAsia="宋体" w:cs="宋体"/>
          <w:color w:val="auto"/>
          <w:sz w:val="28"/>
          <w:szCs w:val="28"/>
        </w:rPr>
        <w:t>(</w:t>
      </w:r>
      <w:r>
        <w:rPr>
          <w:rFonts w:hint="eastAsia" w:ascii="宋体" w:hAnsi="宋体" w:eastAsia="宋体" w:cs="宋体"/>
          <w:color w:val="auto"/>
          <w:sz w:val="28"/>
          <w:szCs w:val="28"/>
          <w:lang w:val="zh-CN"/>
        </w:rPr>
        <w:t>黄牌</w:t>
      </w:r>
      <w:r>
        <w:rPr>
          <w:rFonts w:hint="eastAsia" w:ascii="宋体" w:hAnsi="宋体" w:eastAsia="宋体" w:cs="宋体"/>
          <w:color w:val="auto"/>
          <w:sz w:val="28"/>
          <w:szCs w:val="28"/>
        </w:rPr>
        <w:t>+</w:t>
      </w:r>
      <w:r>
        <w:rPr>
          <w:rFonts w:hint="eastAsia" w:ascii="宋体" w:hAnsi="宋体" w:eastAsia="宋体" w:cs="宋体"/>
          <w:color w:val="auto"/>
          <w:sz w:val="28"/>
          <w:szCs w:val="28"/>
          <w:lang w:val="zh-CN"/>
        </w:rPr>
        <w:t>黄牌</w:t>
      </w:r>
      <w:r>
        <w:rPr>
          <w:rFonts w:hint="eastAsia" w:ascii="宋体" w:hAnsi="宋体" w:eastAsia="宋体" w:cs="宋体"/>
          <w:color w:val="auto"/>
          <w:sz w:val="28"/>
          <w:szCs w:val="28"/>
        </w:rPr>
        <w:t>)</w:t>
      </w:r>
      <w:r>
        <w:rPr>
          <w:rFonts w:hint="eastAsia" w:ascii="宋体" w:hAnsi="宋体" w:eastAsia="宋体" w:cs="宋体"/>
          <w:color w:val="auto"/>
          <w:sz w:val="28"/>
          <w:szCs w:val="28"/>
          <w:lang w:val="zh-CN"/>
        </w:rPr>
        <w:t>：</w:t>
      </w:r>
      <w:r>
        <w:rPr>
          <w:rFonts w:hint="eastAsia" w:ascii="宋体" w:hAnsi="宋体" w:eastAsia="宋体" w:cs="宋体"/>
          <w:color w:val="auto"/>
          <w:sz w:val="28"/>
          <w:szCs w:val="28"/>
        </w:rPr>
        <w:t>-</w:t>
      </w:r>
      <w:r>
        <w:rPr>
          <w:rFonts w:hint="eastAsia" w:ascii="宋体" w:hAnsi="宋体" w:eastAsia="宋体" w:cs="宋体"/>
          <w:color w:val="auto"/>
          <w:sz w:val="28"/>
          <w:szCs w:val="28"/>
        </w:rPr>
        <w:t>2分/</w:t>
      </w:r>
      <w:r>
        <w:rPr>
          <w:rFonts w:hint="eastAsia" w:ascii="宋体" w:hAnsi="宋体" w:eastAsia="宋体" w:cs="宋体"/>
          <w:color w:val="auto"/>
          <w:sz w:val="28"/>
          <w:szCs w:val="28"/>
          <w:lang w:val="zh-CN"/>
        </w:rPr>
        <w:t>张；直接红牌：</w:t>
      </w:r>
      <w:r>
        <w:rPr>
          <w:rFonts w:hint="eastAsia" w:ascii="宋体" w:hAnsi="宋体" w:eastAsia="宋体" w:cs="宋体"/>
          <w:color w:val="auto"/>
          <w:sz w:val="28"/>
          <w:szCs w:val="28"/>
        </w:rPr>
        <w:t>-</w:t>
      </w:r>
      <w:r>
        <w:rPr>
          <w:rFonts w:hint="eastAsia" w:ascii="宋体" w:hAnsi="宋体" w:eastAsia="宋体" w:cs="宋体"/>
          <w:color w:val="auto"/>
          <w:sz w:val="28"/>
          <w:szCs w:val="28"/>
        </w:rPr>
        <w:t>3分/</w:t>
      </w:r>
      <w:r>
        <w:rPr>
          <w:rFonts w:hint="eastAsia" w:ascii="宋体" w:hAnsi="宋体" w:eastAsia="宋体" w:cs="宋体"/>
          <w:color w:val="auto"/>
          <w:sz w:val="28"/>
          <w:szCs w:val="28"/>
          <w:lang w:val="zh-CN"/>
        </w:rPr>
        <w:t>张；黄牌</w:t>
      </w:r>
      <w:r>
        <w:rPr>
          <w:rFonts w:hint="eastAsia" w:ascii="宋体" w:hAnsi="宋体" w:eastAsia="宋体" w:cs="宋体"/>
          <w:color w:val="auto"/>
          <w:sz w:val="28"/>
          <w:szCs w:val="28"/>
        </w:rPr>
        <w:t>+</w:t>
      </w:r>
      <w:r>
        <w:rPr>
          <w:rFonts w:hint="eastAsia" w:ascii="宋体" w:hAnsi="宋体" w:eastAsia="宋体" w:cs="宋体"/>
          <w:color w:val="auto"/>
          <w:sz w:val="28"/>
          <w:szCs w:val="28"/>
          <w:lang w:val="zh-CN"/>
        </w:rPr>
        <w:t>直接红牌：</w:t>
      </w:r>
      <w:r>
        <w:rPr>
          <w:rFonts w:hint="eastAsia" w:ascii="宋体" w:hAnsi="宋体" w:eastAsia="宋体" w:cs="宋体"/>
          <w:color w:val="auto"/>
          <w:sz w:val="28"/>
          <w:szCs w:val="28"/>
        </w:rPr>
        <w:t>-</w:t>
      </w:r>
      <w:r>
        <w:rPr>
          <w:rFonts w:hint="eastAsia" w:ascii="宋体" w:hAnsi="宋体" w:eastAsia="宋体" w:cs="宋体"/>
          <w:color w:val="auto"/>
          <w:sz w:val="28"/>
          <w:szCs w:val="28"/>
        </w:rPr>
        <w:t>4分/</w:t>
      </w:r>
      <w:r>
        <w:rPr>
          <w:rFonts w:hint="eastAsia" w:ascii="宋体" w:hAnsi="宋体" w:eastAsia="宋体" w:cs="宋体"/>
          <w:color w:val="auto"/>
          <w:sz w:val="28"/>
          <w:szCs w:val="28"/>
          <w:lang w:val="zh-CN"/>
        </w:rPr>
        <w:t>张</w:t>
      </w:r>
      <w:r>
        <w:rPr>
          <w:rFonts w:hint="eastAsia" w:ascii="宋体" w:hAnsi="宋体" w:eastAsia="宋体" w:cs="宋体"/>
          <w:color w:val="auto"/>
          <w:sz w:val="28"/>
          <w:szCs w:val="28"/>
        </w:rPr>
        <w:t>；追加纪律处罚：-5分/人/次。</w:t>
      </w:r>
    </w:p>
    <w:p w14:paraId="52CFB306">
      <w:pPr>
        <w:pStyle w:val="9"/>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如仍相等，以抽签形式决定名次。</w:t>
      </w:r>
    </w:p>
    <w:p w14:paraId="5BD0EC2F">
      <w:pPr>
        <w:pStyle w:val="9"/>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w:t>
      </w:r>
      <w:r>
        <w:rPr>
          <w:rFonts w:hint="eastAsia" w:ascii="宋体" w:hAnsi="宋体" w:eastAsia="宋体" w:cs="宋体"/>
          <w:color w:val="auto"/>
          <w:sz w:val="28"/>
          <w:szCs w:val="28"/>
          <w:lang w:val="zh-CN"/>
        </w:rPr>
        <w:t>淘汰赛如果常规时间没有分出胜负，直接采用点球决胜，没有加时赛。</w:t>
      </w:r>
    </w:p>
    <w:p w14:paraId="6151B975">
      <w:pPr>
        <w:pStyle w:val="9"/>
        <w:spacing w:line="360" w:lineRule="auto"/>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lang w:val="zh-CN"/>
        </w:rPr>
        <w:t>八、规则与规定</w:t>
      </w:r>
    </w:p>
    <w:p w14:paraId="58C29060">
      <w:pPr>
        <w:pStyle w:val="9"/>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(一)</w:t>
      </w:r>
      <w:r>
        <w:rPr>
          <w:rFonts w:hint="eastAsia" w:ascii="宋体" w:hAnsi="宋体" w:eastAsia="宋体" w:cs="宋体"/>
          <w:color w:val="auto"/>
          <w:sz w:val="28"/>
          <w:szCs w:val="28"/>
          <w:lang w:val="zh-CN"/>
        </w:rPr>
        <w:t>比赛执行国际足球理事会制定和中国足球协会审定的《足球竞赛规则》2024/2025</w:t>
      </w:r>
      <w:r>
        <w:rPr>
          <w:rFonts w:hint="eastAsia" w:ascii="宋体" w:hAnsi="宋体" w:eastAsia="宋体" w:cs="宋体"/>
          <w:color w:val="auto"/>
          <w:sz w:val="28"/>
          <w:szCs w:val="28"/>
          <w:lang w:val="zh-TW"/>
        </w:rPr>
        <w:t>版本。</w:t>
      </w:r>
    </w:p>
    <w:p w14:paraId="28DE5D5A">
      <w:pPr>
        <w:pStyle w:val="9"/>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(二)</w:t>
      </w:r>
      <w:r>
        <w:rPr>
          <w:rFonts w:hint="eastAsia" w:ascii="宋体" w:hAnsi="宋体" w:eastAsia="宋体" w:cs="宋体"/>
          <w:color w:val="auto"/>
          <w:sz w:val="28"/>
          <w:szCs w:val="28"/>
          <w:lang w:val="zh-CN"/>
        </w:rPr>
        <w:t>全场比赛时间为</w:t>
      </w:r>
      <w:r>
        <w:rPr>
          <w:rFonts w:hint="eastAsia" w:ascii="宋体" w:hAnsi="宋体" w:eastAsia="宋体" w:cs="宋体"/>
          <w:color w:val="auto"/>
          <w:sz w:val="28"/>
          <w:szCs w:val="28"/>
        </w:rPr>
        <w:t>90</w:t>
      </w:r>
      <w:r>
        <w:rPr>
          <w:rFonts w:hint="eastAsia" w:ascii="宋体" w:hAnsi="宋体" w:eastAsia="宋体" w:cs="宋体"/>
          <w:color w:val="auto"/>
          <w:sz w:val="28"/>
          <w:szCs w:val="28"/>
          <w:lang w:val="zh-CN"/>
        </w:rPr>
        <w:t>分钟</w:t>
      </w:r>
      <w:r>
        <w:rPr>
          <w:rFonts w:hint="eastAsia" w:ascii="宋体" w:hAnsi="宋体" w:eastAsia="宋体" w:cs="宋体"/>
          <w:color w:val="auto"/>
          <w:sz w:val="28"/>
          <w:szCs w:val="28"/>
        </w:rPr>
        <w:t>(</w:t>
      </w:r>
      <w:r>
        <w:rPr>
          <w:rFonts w:hint="eastAsia" w:ascii="宋体" w:hAnsi="宋体" w:eastAsia="宋体" w:cs="宋体"/>
          <w:color w:val="auto"/>
          <w:sz w:val="28"/>
          <w:szCs w:val="28"/>
          <w:lang w:val="zh-CN"/>
        </w:rPr>
        <w:t>上下半场各</w:t>
      </w:r>
      <w:r>
        <w:rPr>
          <w:rFonts w:hint="eastAsia" w:ascii="宋体" w:hAnsi="宋体" w:eastAsia="宋体" w:cs="宋体"/>
          <w:color w:val="auto"/>
          <w:sz w:val="28"/>
          <w:szCs w:val="28"/>
        </w:rPr>
        <w:t xml:space="preserve"> 45</w:t>
      </w:r>
      <w:r>
        <w:rPr>
          <w:rFonts w:hint="eastAsia" w:ascii="宋体" w:hAnsi="宋体" w:eastAsia="宋体" w:cs="宋体"/>
          <w:color w:val="auto"/>
          <w:sz w:val="28"/>
          <w:szCs w:val="28"/>
          <w:lang w:val="zh-CN"/>
        </w:rPr>
        <w:t>分钟</w:t>
      </w:r>
      <w:r>
        <w:rPr>
          <w:rFonts w:hint="eastAsia" w:ascii="宋体" w:hAnsi="宋体" w:eastAsia="宋体" w:cs="宋体"/>
          <w:color w:val="auto"/>
          <w:sz w:val="28"/>
          <w:szCs w:val="28"/>
        </w:rPr>
        <w:t>)</w:t>
      </w:r>
      <w:r>
        <w:rPr>
          <w:rFonts w:hint="eastAsia" w:ascii="宋体" w:hAnsi="宋体" w:eastAsia="宋体" w:cs="宋体"/>
          <w:color w:val="auto"/>
          <w:sz w:val="28"/>
          <w:szCs w:val="28"/>
          <w:lang w:val="zh-CN"/>
        </w:rPr>
        <w:t>，中场休</w:t>
      </w:r>
      <w:r>
        <w:rPr>
          <w:rFonts w:hint="eastAsia" w:ascii="宋体" w:hAnsi="宋体" w:eastAsia="宋体" w:cs="宋体"/>
          <w:color w:val="auto"/>
          <w:sz w:val="28"/>
          <w:szCs w:val="28"/>
        </w:rPr>
        <w:t>息15</w:t>
      </w:r>
      <w:r>
        <w:rPr>
          <w:rFonts w:hint="eastAsia" w:ascii="宋体" w:hAnsi="宋体" w:eastAsia="宋体" w:cs="宋体"/>
          <w:color w:val="auto"/>
          <w:sz w:val="28"/>
          <w:szCs w:val="28"/>
          <w:lang w:val="zh-CN"/>
        </w:rPr>
        <w:t>分钟，比赛使用</w:t>
      </w:r>
      <w:r>
        <w:rPr>
          <w:rFonts w:hint="eastAsia" w:ascii="宋体" w:hAnsi="宋体" w:eastAsia="宋体" w:cs="宋体"/>
          <w:color w:val="auto"/>
          <w:sz w:val="28"/>
          <w:szCs w:val="28"/>
        </w:rPr>
        <w:t>5</w:t>
      </w:r>
      <w:r>
        <w:rPr>
          <w:rFonts w:hint="eastAsia" w:ascii="宋体" w:hAnsi="宋体" w:eastAsia="宋体" w:cs="宋体"/>
          <w:color w:val="auto"/>
          <w:sz w:val="28"/>
          <w:szCs w:val="28"/>
          <w:lang w:val="ja-JP"/>
        </w:rPr>
        <w:t>号球。</w:t>
      </w:r>
    </w:p>
    <w:p w14:paraId="33CD6BB3">
      <w:pPr>
        <w:pStyle w:val="9"/>
        <w:spacing w:line="360" w:lineRule="auto"/>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(三)</w:t>
      </w:r>
      <w:bookmarkStart w:id="1" w:name="OLE_LINK3"/>
      <w:r>
        <w:rPr>
          <w:rFonts w:hint="eastAsia" w:ascii="宋体" w:hAnsi="宋体" w:eastAsia="宋体" w:cs="宋体"/>
          <w:color w:val="auto"/>
          <w:sz w:val="28"/>
          <w:szCs w:val="28"/>
          <w:lang w:val="en-US" w:eastAsia="zh-CN"/>
        </w:rPr>
        <w:t>上场球员年龄限制：</w:t>
      </w:r>
      <w:bookmarkEnd w:id="1"/>
      <w:r>
        <w:rPr>
          <w:rFonts w:hint="eastAsia" w:ascii="宋体" w:hAnsi="宋体" w:eastAsia="宋体" w:cs="宋体"/>
          <w:color w:val="auto"/>
          <w:sz w:val="28"/>
          <w:szCs w:val="28"/>
          <w:lang w:val="en-US" w:eastAsia="zh-CN"/>
        </w:rPr>
        <w:t>每场比赛必须有至少4名40岁以上球员同时上场（1986年1月1日前出生），场上体育学科背景的校友不得超过5人，守门员不受年龄学科等限制。</w:t>
      </w:r>
    </w:p>
    <w:p w14:paraId="0CEA2959">
      <w:pPr>
        <w:pStyle w:val="9"/>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(四)</w:t>
      </w:r>
      <w:r>
        <w:rPr>
          <w:rFonts w:hint="eastAsia" w:ascii="宋体" w:hAnsi="宋体" w:eastAsia="宋体" w:cs="宋体"/>
          <w:color w:val="auto"/>
          <w:sz w:val="28"/>
          <w:szCs w:val="28"/>
          <w:lang w:val="zh-CN"/>
        </w:rPr>
        <w:t>每场比赛允许填报上场运动员</w:t>
      </w:r>
      <w:r>
        <w:rPr>
          <w:rFonts w:hint="eastAsia" w:ascii="宋体" w:hAnsi="宋体" w:eastAsia="宋体" w:cs="宋体"/>
          <w:color w:val="auto"/>
          <w:sz w:val="28"/>
          <w:szCs w:val="28"/>
        </w:rPr>
        <w:t>11</w:t>
      </w:r>
      <w:r>
        <w:rPr>
          <w:rFonts w:hint="eastAsia" w:ascii="宋体" w:hAnsi="宋体" w:eastAsia="宋体" w:cs="宋体"/>
          <w:color w:val="auto"/>
          <w:sz w:val="28"/>
          <w:szCs w:val="28"/>
          <w:lang w:val="zh-CN"/>
        </w:rPr>
        <w:t>名，其中一名为守门员。替换队员人数不限，次数不限</w:t>
      </w:r>
      <w:r>
        <w:rPr>
          <w:rFonts w:hint="eastAsia" w:ascii="宋体" w:hAnsi="宋体" w:eastAsia="宋体" w:cs="宋体"/>
          <w:color w:val="auto"/>
          <w:sz w:val="28"/>
          <w:szCs w:val="28"/>
        </w:rPr>
        <w:t>，</w:t>
      </w:r>
      <w:r>
        <w:rPr>
          <w:rFonts w:hint="eastAsia" w:ascii="宋体" w:hAnsi="宋体" w:eastAsia="宋体" w:cs="宋体"/>
          <w:color w:val="auto"/>
          <w:sz w:val="28"/>
          <w:szCs w:val="28"/>
          <w:lang w:val="zh-CN"/>
        </w:rPr>
        <w:t>被替换下场的运动员</w:t>
      </w:r>
      <w:r>
        <w:rPr>
          <w:rFonts w:hint="eastAsia" w:ascii="宋体" w:hAnsi="宋体" w:eastAsia="宋体" w:cs="宋体"/>
          <w:color w:val="auto"/>
          <w:sz w:val="28"/>
          <w:szCs w:val="28"/>
        </w:rPr>
        <w:t>不</w:t>
      </w:r>
      <w:r>
        <w:rPr>
          <w:rFonts w:hint="eastAsia" w:ascii="宋体" w:hAnsi="宋体" w:eastAsia="宋体" w:cs="宋体"/>
          <w:color w:val="auto"/>
          <w:sz w:val="28"/>
          <w:szCs w:val="28"/>
          <w:lang w:val="zh-CN"/>
        </w:rPr>
        <w:t>可以重新被换上场。</w:t>
      </w:r>
    </w:p>
    <w:p w14:paraId="764A73DB">
      <w:pPr>
        <w:pStyle w:val="9"/>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(五)</w:t>
      </w:r>
      <w:r>
        <w:rPr>
          <w:rFonts w:hint="eastAsia" w:ascii="宋体" w:hAnsi="宋体" w:eastAsia="宋体" w:cs="宋体"/>
          <w:color w:val="auto"/>
          <w:sz w:val="28"/>
          <w:szCs w:val="28"/>
          <w:lang w:val="zh-CN"/>
        </w:rPr>
        <w:t>参加同一阶段比赛的同一名运动员</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 xml:space="preserve">         </w:t>
      </w:r>
    </w:p>
    <w:p w14:paraId="60F469F1">
      <w:pPr>
        <w:pStyle w:val="9"/>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val="zh-CN"/>
        </w:rPr>
        <w:t>被出示黄牌累积两次，停赛一场</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w:t>
      </w:r>
      <w:r>
        <w:rPr>
          <w:rFonts w:hint="eastAsia" w:ascii="宋体" w:hAnsi="宋体" w:eastAsia="宋体" w:cs="宋体"/>
          <w:color w:val="auto"/>
          <w:sz w:val="28"/>
          <w:szCs w:val="28"/>
          <w:lang w:val="zh-CN"/>
        </w:rPr>
        <w:t>同一场比赛因连续被出示两场黄牌而被出示红牌的，该两张黄牌不做累积</w:t>
      </w:r>
      <w:r>
        <w:rPr>
          <w:rFonts w:hint="eastAsia" w:ascii="宋体" w:hAnsi="宋体" w:eastAsia="宋体" w:cs="宋体"/>
          <w:color w:val="auto"/>
          <w:sz w:val="28"/>
          <w:szCs w:val="28"/>
          <w:lang w:val="de-DE"/>
        </w:rPr>
        <w:t>)；</w:t>
      </w:r>
    </w:p>
    <w:p w14:paraId="38516F3C">
      <w:pPr>
        <w:pStyle w:val="9"/>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2.</w:t>
      </w:r>
      <w:r>
        <w:rPr>
          <w:rFonts w:hint="eastAsia" w:ascii="宋体" w:hAnsi="宋体" w:eastAsia="宋体" w:cs="宋体"/>
          <w:color w:val="auto"/>
          <w:sz w:val="28"/>
          <w:szCs w:val="28"/>
          <w:lang w:val="zh-CN"/>
        </w:rPr>
        <w:t>第一次被出示红牌，停赛一场</w:t>
      </w:r>
      <w:r>
        <w:rPr>
          <w:rFonts w:hint="eastAsia" w:ascii="宋体" w:hAnsi="宋体" w:eastAsia="宋体" w:cs="宋体"/>
          <w:color w:val="auto"/>
          <w:sz w:val="28"/>
          <w:szCs w:val="28"/>
        </w:rPr>
        <w:t>;</w:t>
      </w:r>
      <w:r>
        <w:rPr>
          <w:rFonts w:hint="eastAsia" w:ascii="宋体" w:hAnsi="宋体" w:eastAsia="宋体" w:cs="宋体"/>
          <w:color w:val="auto"/>
          <w:sz w:val="28"/>
          <w:szCs w:val="28"/>
          <w:lang w:val="zh-CN"/>
        </w:rPr>
        <w:t>第二次被出示红牌，停赛两场</w:t>
      </w:r>
      <w:r>
        <w:rPr>
          <w:rFonts w:hint="eastAsia" w:ascii="宋体" w:hAnsi="宋体" w:eastAsia="宋体" w:cs="宋体"/>
          <w:color w:val="auto"/>
          <w:sz w:val="28"/>
          <w:szCs w:val="28"/>
        </w:rPr>
        <w:t>;</w:t>
      </w:r>
      <w:r>
        <w:rPr>
          <w:rFonts w:hint="eastAsia" w:ascii="宋体" w:hAnsi="宋体" w:eastAsia="宋体" w:cs="宋体"/>
          <w:color w:val="auto"/>
          <w:sz w:val="28"/>
          <w:szCs w:val="28"/>
          <w:lang w:val="zh-CN"/>
        </w:rPr>
        <w:t>第三次被出示红牌</w:t>
      </w:r>
      <w:r>
        <w:rPr>
          <w:rFonts w:hint="eastAsia" w:ascii="宋体" w:hAnsi="宋体" w:eastAsia="宋体" w:cs="宋体"/>
          <w:color w:val="auto"/>
          <w:sz w:val="28"/>
          <w:szCs w:val="28"/>
        </w:rPr>
        <w:t>,</w:t>
      </w:r>
      <w:r>
        <w:rPr>
          <w:rFonts w:hint="eastAsia" w:ascii="宋体" w:hAnsi="宋体" w:eastAsia="宋体" w:cs="宋体"/>
          <w:color w:val="auto"/>
          <w:sz w:val="28"/>
          <w:szCs w:val="28"/>
          <w:lang w:val="zh-CN"/>
        </w:rPr>
        <w:t>停赛四场，并以此类推，根据出示次数加倍停赛场次</w:t>
      </w:r>
      <w:r>
        <w:rPr>
          <w:rFonts w:hint="eastAsia" w:ascii="宋体" w:hAnsi="宋体" w:eastAsia="宋体" w:cs="宋体"/>
          <w:color w:val="auto"/>
          <w:sz w:val="28"/>
          <w:szCs w:val="28"/>
          <w:lang w:eastAsia="zh-CN"/>
        </w:rPr>
        <w:t>。</w:t>
      </w:r>
    </w:p>
    <w:p w14:paraId="7F8C3E09">
      <w:pPr>
        <w:pStyle w:val="9"/>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ja-JP"/>
        </w:rPr>
        <w:t>六</w:t>
      </w:r>
      <w:r>
        <w:rPr>
          <w:rFonts w:hint="eastAsia" w:ascii="宋体" w:hAnsi="宋体" w:eastAsia="宋体" w:cs="宋体"/>
          <w:color w:val="auto"/>
          <w:sz w:val="28"/>
          <w:szCs w:val="28"/>
        </w:rPr>
        <w:t>)</w:t>
      </w:r>
      <w:r>
        <w:rPr>
          <w:rFonts w:hint="eastAsia" w:ascii="宋体" w:hAnsi="宋体" w:eastAsia="宋体" w:cs="宋体"/>
          <w:color w:val="auto"/>
          <w:sz w:val="28"/>
          <w:szCs w:val="28"/>
          <w:lang w:val="zh-CN"/>
        </w:rPr>
        <w:t>各队必须准备深、浅颜色比赛服（包括球袜）各一套，球衣号码1-99号。守门员的比赛服装颜色要与其他队员服装颜色有明显区别</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zh-CN"/>
        </w:rPr>
        <w:t>颜色、款式不一致及重号、无号者不得上场比赛；上场队员必须戴护腿板</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zh-CN"/>
        </w:rPr>
        <w:t>可穿布面胶钉或皮面碎钉足球鞋，不得穿</w:t>
      </w:r>
      <w:r>
        <w:rPr>
          <w:rFonts w:hint="eastAsia" w:ascii="宋体" w:hAnsi="宋体" w:eastAsia="宋体" w:cs="宋体"/>
          <w:color w:val="auto"/>
          <w:sz w:val="28"/>
          <w:szCs w:val="28"/>
          <w:lang w:val="de-DE"/>
        </w:rPr>
        <w:t>AG</w:t>
      </w:r>
      <w:r>
        <w:rPr>
          <w:rFonts w:hint="eastAsia" w:ascii="宋体" w:hAnsi="宋体" w:eastAsia="宋体" w:cs="宋体"/>
          <w:color w:val="auto"/>
          <w:sz w:val="28"/>
          <w:szCs w:val="28"/>
          <w:lang w:val="zh-TW"/>
        </w:rPr>
        <w:t>、</w:t>
      </w:r>
      <w:r>
        <w:rPr>
          <w:rFonts w:hint="eastAsia" w:ascii="宋体" w:hAnsi="宋体" w:eastAsia="宋体" w:cs="宋体"/>
          <w:color w:val="auto"/>
          <w:sz w:val="28"/>
          <w:szCs w:val="28"/>
          <w:lang w:val="da-DK"/>
        </w:rPr>
        <w:t>MG</w:t>
      </w:r>
      <w:r>
        <w:rPr>
          <w:rFonts w:hint="eastAsia" w:ascii="宋体" w:hAnsi="宋体" w:eastAsia="宋体" w:cs="宋体"/>
          <w:color w:val="auto"/>
          <w:sz w:val="28"/>
          <w:szCs w:val="28"/>
          <w:lang w:val="zh-TW"/>
        </w:rPr>
        <w:t>、</w:t>
      </w:r>
      <w:r>
        <w:rPr>
          <w:rFonts w:hint="eastAsia" w:ascii="宋体" w:hAnsi="宋体" w:eastAsia="宋体" w:cs="宋体"/>
          <w:color w:val="auto"/>
          <w:sz w:val="28"/>
          <w:szCs w:val="28"/>
          <w:lang w:val="pt-PT"/>
        </w:rPr>
        <w:t>FG</w:t>
      </w:r>
      <w:r>
        <w:rPr>
          <w:rFonts w:hint="eastAsia" w:ascii="宋体" w:hAnsi="宋体" w:eastAsia="宋体" w:cs="宋体"/>
          <w:color w:val="auto"/>
          <w:sz w:val="28"/>
          <w:szCs w:val="28"/>
          <w:lang w:val="zh-CN"/>
        </w:rPr>
        <w:t>及金属钉足球鞋上场，违者不得上场比赛。</w:t>
      </w:r>
    </w:p>
    <w:p w14:paraId="5E65EB3B">
      <w:pPr>
        <w:pStyle w:val="9"/>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zh-TW"/>
        </w:rPr>
        <w:t>七</w: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zh-CN"/>
        </w:rPr>
        <w:t>各比赛队须在赛前</w:t>
      </w:r>
      <w:r>
        <w:rPr>
          <w:rFonts w:hint="eastAsia" w:ascii="宋体" w:hAnsi="宋体" w:eastAsia="宋体" w:cs="宋体"/>
          <w:color w:val="auto"/>
          <w:sz w:val="28"/>
          <w:szCs w:val="28"/>
          <w:lang w:val="en-US" w:eastAsia="zh-CN"/>
        </w:rPr>
        <w:t>30</w:t>
      </w:r>
      <w:r>
        <w:rPr>
          <w:rFonts w:hint="eastAsia" w:ascii="宋体" w:hAnsi="宋体" w:eastAsia="宋体" w:cs="宋体"/>
          <w:color w:val="auto"/>
          <w:sz w:val="28"/>
          <w:szCs w:val="28"/>
          <w:lang w:val="zh-CN"/>
        </w:rPr>
        <w:t>分钟向裁判组提交比赛运动员上场名单，比赛开始后不能更改，未登记的队员不得上场比赛；开赛前</w:t>
      </w:r>
      <w:r>
        <w:rPr>
          <w:rFonts w:hint="eastAsia" w:ascii="宋体" w:hAnsi="宋体" w:eastAsia="宋体" w:cs="宋体"/>
          <w:color w:val="auto"/>
          <w:sz w:val="28"/>
          <w:szCs w:val="28"/>
          <w:lang w:val="en-US" w:eastAsia="zh-CN"/>
        </w:rPr>
        <w:t>10</w:t>
      </w:r>
      <w:r>
        <w:rPr>
          <w:rFonts w:hint="eastAsia" w:ascii="宋体" w:hAnsi="宋体" w:eastAsia="宋体" w:cs="宋体"/>
          <w:color w:val="auto"/>
          <w:sz w:val="28"/>
          <w:szCs w:val="28"/>
          <w:lang w:val="zh-CN"/>
        </w:rPr>
        <w:t>分钟由裁判组进行队员资格证件审查</w:t>
      </w:r>
      <w:r>
        <w:rPr>
          <w:rFonts w:hint="eastAsia" w:ascii="宋体" w:hAnsi="宋体" w:eastAsia="宋体" w:cs="宋体"/>
          <w:color w:val="auto"/>
          <w:sz w:val="28"/>
          <w:szCs w:val="28"/>
        </w:rPr>
        <w:t>(</w:t>
      </w:r>
      <w:r>
        <w:rPr>
          <w:rFonts w:hint="eastAsia" w:ascii="宋体" w:hAnsi="宋体" w:eastAsia="宋体" w:cs="宋体"/>
          <w:color w:val="auto"/>
          <w:sz w:val="28"/>
          <w:szCs w:val="28"/>
          <w:lang w:val="zh-CN"/>
        </w:rPr>
        <w:t>参赛证、身份证</w: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zh-CN"/>
        </w:rPr>
        <w:t>，没有证件的队员不允许上场比赛。</w:t>
      </w:r>
    </w:p>
    <w:p w14:paraId="629A5C60">
      <w:pPr>
        <w:pStyle w:val="9"/>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(八) </w:t>
      </w:r>
      <w:r>
        <w:rPr>
          <w:rFonts w:hint="eastAsia" w:ascii="宋体" w:hAnsi="宋体" w:eastAsia="宋体" w:cs="宋体"/>
          <w:color w:val="auto"/>
          <w:sz w:val="28"/>
          <w:szCs w:val="28"/>
          <w:lang w:val="zh-CN"/>
        </w:rPr>
        <w:t>在比赛中，如果某一个队在场上队员不足</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lang w:val="zh-CN"/>
        </w:rPr>
        <w:t>人时，则本场比赛自然中止，判对方</w:t>
      </w:r>
      <w:r>
        <w:rPr>
          <w:rFonts w:hint="eastAsia" w:ascii="宋体" w:hAnsi="宋体" w:eastAsia="宋体" w:cs="宋体"/>
          <w:color w:val="auto"/>
          <w:sz w:val="28"/>
          <w:szCs w:val="28"/>
          <w:lang w:val="pt-PT"/>
        </w:rPr>
        <w:t xml:space="preserve">3:0 </w:t>
      </w:r>
      <w:r>
        <w:rPr>
          <w:rFonts w:hint="eastAsia" w:ascii="宋体" w:hAnsi="宋体" w:eastAsia="宋体" w:cs="宋体"/>
          <w:color w:val="auto"/>
          <w:sz w:val="28"/>
          <w:szCs w:val="28"/>
          <w:lang w:val="zh-CN"/>
        </w:rPr>
        <w:t>胜</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zh-CN"/>
        </w:rPr>
        <w:t>如比赛中止时，场上比分已超过</w:t>
      </w:r>
      <w:r>
        <w:rPr>
          <w:rFonts w:hint="eastAsia" w:ascii="宋体" w:hAnsi="宋体" w:eastAsia="宋体" w:cs="宋体"/>
          <w:color w:val="auto"/>
          <w:sz w:val="28"/>
          <w:szCs w:val="28"/>
          <w:lang w:val="pt-PT"/>
        </w:rPr>
        <w:t>3:0</w:t>
      </w:r>
      <w:r>
        <w:rPr>
          <w:rFonts w:hint="eastAsia" w:ascii="宋体" w:hAnsi="宋体" w:eastAsia="宋体" w:cs="宋体"/>
          <w:color w:val="auto"/>
          <w:sz w:val="28"/>
          <w:szCs w:val="28"/>
          <w:lang w:val="zh-CN"/>
        </w:rPr>
        <w:t>，则以当场中止时实际比分为准。</w:t>
      </w:r>
    </w:p>
    <w:p w14:paraId="67A79725">
      <w:pPr>
        <w:pStyle w:val="9"/>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(九)</w:t>
      </w:r>
      <w:r>
        <w:rPr>
          <w:rFonts w:hint="eastAsia" w:ascii="宋体" w:hAnsi="宋体" w:eastAsia="宋体" w:cs="宋体"/>
          <w:color w:val="auto"/>
          <w:sz w:val="28"/>
          <w:szCs w:val="28"/>
          <w:lang w:val="zh-CN"/>
        </w:rPr>
        <w:t>运动队在报名及比赛过程中，每名队员只能代表一支球队参赛，若有弄虚作假、冒名顶替的行为，将按比赛弃权论处，取消本人及本队的参赛资格并上报组委会处理。</w:t>
      </w:r>
    </w:p>
    <w:p w14:paraId="0E848B4E">
      <w:pPr>
        <w:pStyle w:val="9"/>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zh-CN"/>
        </w:rPr>
        <w:t>十</w:t>
      </w:r>
      <w:r>
        <w:rPr>
          <w:rFonts w:hint="eastAsia" w:ascii="宋体" w:hAnsi="宋体" w:eastAsia="宋体" w:cs="宋体"/>
          <w:color w:val="auto"/>
          <w:sz w:val="28"/>
          <w:szCs w:val="28"/>
        </w:rPr>
        <w:t>)</w:t>
      </w:r>
      <w:r>
        <w:rPr>
          <w:rFonts w:hint="eastAsia" w:ascii="宋体" w:hAnsi="宋体" w:eastAsia="宋体" w:cs="宋体"/>
          <w:color w:val="auto"/>
          <w:sz w:val="28"/>
          <w:szCs w:val="28"/>
          <w:lang w:val="zh-CN"/>
        </w:rPr>
        <w:t>一方运动队无故迟到</w:t>
      </w:r>
      <w:r>
        <w:rPr>
          <w:rFonts w:hint="eastAsia" w:ascii="宋体" w:hAnsi="宋体" w:eastAsia="宋体" w:cs="宋体"/>
          <w:color w:val="auto"/>
          <w:sz w:val="28"/>
          <w:szCs w:val="28"/>
        </w:rPr>
        <w:t>15</w:t>
      </w:r>
      <w:r>
        <w:rPr>
          <w:rFonts w:hint="eastAsia" w:ascii="宋体" w:hAnsi="宋体" w:eastAsia="宋体" w:cs="宋体"/>
          <w:color w:val="auto"/>
          <w:sz w:val="28"/>
          <w:szCs w:val="28"/>
          <w:lang w:val="zh-CN"/>
        </w:rPr>
        <w:t>分钟以上、未按正常规定比赛时间出席的，将按该队弃权论处，判该队</w:t>
      </w:r>
      <w:r>
        <w:rPr>
          <w:rFonts w:hint="eastAsia" w:ascii="宋体" w:hAnsi="宋体" w:eastAsia="宋体" w:cs="宋体"/>
          <w:color w:val="auto"/>
          <w:sz w:val="28"/>
          <w:szCs w:val="28"/>
          <w:lang w:val="en-US"/>
        </w:rPr>
        <w:t>0:3</w:t>
      </w:r>
      <w:r>
        <w:rPr>
          <w:rFonts w:hint="eastAsia" w:ascii="宋体" w:hAnsi="宋体" w:eastAsia="宋体" w:cs="宋体"/>
          <w:color w:val="auto"/>
          <w:sz w:val="28"/>
          <w:szCs w:val="28"/>
          <w:lang w:val="zh-CN"/>
        </w:rPr>
        <w:t>负。</w:t>
      </w:r>
    </w:p>
    <w:p w14:paraId="4FECADDD">
      <w:pPr>
        <w:pStyle w:val="9"/>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zh-TW"/>
        </w:rPr>
        <w:t>十一</w:t>
      </w:r>
      <w:r>
        <w:rPr>
          <w:rFonts w:hint="eastAsia" w:ascii="宋体" w:hAnsi="宋体" w:eastAsia="宋体" w:cs="宋体"/>
          <w:color w:val="auto"/>
          <w:sz w:val="28"/>
          <w:szCs w:val="28"/>
        </w:rPr>
        <w:t>)</w:t>
      </w:r>
      <w:r>
        <w:rPr>
          <w:rFonts w:hint="eastAsia" w:ascii="宋体" w:hAnsi="宋体" w:eastAsia="宋体" w:cs="宋体"/>
          <w:color w:val="auto"/>
          <w:sz w:val="28"/>
          <w:szCs w:val="28"/>
          <w:lang w:val="zh-CN"/>
        </w:rPr>
        <w:t>若一支运动队中途退出比赛或被取消参赛资格，则所有与之比赛队伍的比分均计为</w:t>
      </w:r>
      <w:r>
        <w:rPr>
          <w:rFonts w:hint="eastAsia" w:ascii="宋体" w:hAnsi="宋体" w:eastAsia="宋体" w:cs="宋体"/>
          <w:color w:val="auto"/>
          <w:sz w:val="28"/>
          <w:szCs w:val="28"/>
          <w:lang w:val="pt-PT"/>
        </w:rPr>
        <w:t>3:0</w:t>
      </w:r>
      <w:r>
        <w:rPr>
          <w:rFonts w:hint="eastAsia" w:ascii="宋体" w:hAnsi="宋体" w:eastAsia="宋体" w:cs="宋体"/>
          <w:color w:val="auto"/>
          <w:sz w:val="28"/>
          <w:szCs w:val="28"/>
          <w:lang w:val="zh-CN"/>
        </w:rPr>
        <w:t>获胜。</w:t>
      </w:r>
    </w:p>
    <w:p w14:paraId="16B93EEC">
      <w:pPr>
        <w:pStyle w:val="9"/>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zh-TW"/>
        </w:rPr>
        <w:t>十二</w: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zh-CN"/>
        </w:rPr>
        <w:t>弃赛和罢赛的处理</w:t>
      </w:r>
      <w:r>
        <w:rPr>
          <w:rFonts w:hint="eastAsia" w:ascii="宋体" w:hAnsi="宋体" w:eastAsia="宋体" w:cs="宋体"/>
          <w:color w:val="auto"/>
          <w:sz w:val="28"/>
          <w:szCs w:val="28"/>
        </w:rPr>
        <w:t xml:space="preserve">:                             </w:t>
      </w:r>
    </w:p>
    <w:p w14:paraId="307D20EB">
      <w:pPr>
        <w:pStyle w:val="9"/>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val="zh-CN"/>
        </w:rPr>
        <w:t>若一方球队比赛弃权或罢赛</w:t>
      </w:r>
      <w:r>
        <w:rPr>
          <w:rFonts w:hint="eastAsia" w:ascii="宋体" w:hAnsi="宋体" w:eastAsia="宋体" w:cs="宋体"/>
          <w:color w:val="auto"/>
          <w:sz w:val="28"/>
          <w:szCs w:val="28"/>
        </w:rPr>
        <w:t>,</w:t>
      </w:r>
      <w:r>
        <w:rPr>
          <w:rFonts w:hint="eastAsia" w:ascii="宋体" w:hAnsi="宋体" w:eastAsia="宋体" w:cs="宋体"/>
          <w:color w:val="auto"/>
          <w:sz w:val="28"/>
          <w:szCs w:val="28"/>
          <w:lang w:val="zh-CN"/>
        </w:rPr>
        <w:t>则判另一方球队以</w:t>
      </w:r>
      <w:r>
        <w:rPr>
          <w:rFonts w:hint="eastAsia" w:ascii="宋体" w:hAnsi="宋体" w:eastAsia="宋体" w:cs="宋体"/>
          <w:color w:val="auto"/>
          <w:sz w:val="28"/>
          <w:szCs w:val="28"/>
          <w:lang w:val="ru-RU"/>
        </w:rPr>
        <w:t>3</w:t>
      </w:r>
      <w:r>
        <w:rPr>
          <w:rFonts w:hint="eastAsia" w:ascii="宋体" w:hAnsi="宋体" w:eastAsia="宋体" w:cs="宋体"/>
          <w:color w:val="auto"/>
          <w:sz w:val="28"/>
          <w:szCs w:val="28"/>
          <w:lang w:val="pt-PT"/>
        </w:rPr>
        <w:t>:</w:t>
      </w:r>
      <w:r>
        <w:rPr>
          <w:rFonts w:hint="eastAsia" w:ascii="宋体" w:hAnsi="宋体" w:eastAsia="宋体" w:cs="宋体"/>
          <w:color w:val="auto"/>
          <w:sz w:val="28"/>
          <w:szCs w:val="28"/>
          <w:lang w:val="ru-RU"/>
        </w:rPr>
        <w:t>0</w:t>
      </w:r>
      <w:r>
        <w:rPr>
          <w:rFonts w:hint="eastAsia" w:ascii="宋体" w:hAnsi="宋体" w:eastAsia="宋体" w:cs="宋体"/>
          <w:color w:val="auto"/>
          <w:sz w:val="28"/>
          <w:szCs w:val="28"/>
          <w:lang w:val="zh-CN"/>
        </w:rPr>
        <w:t>获胜，若比赛实际比分超过</w:t>
      </w:r>
      <w:r>
        <w:rPr>
          <w:rFonts w:hint="eastAsia" w:ascii="宋体" w:hAnsi="宋体" w:eastAsia="宋体" w:cs="宋体"/>
          <w:color w:val="auto"/>
          <w:sz w:val="28"/>
          <w:szCs w:val="28"/>
          <w:lang w:val="pt-PT"/>
        </w:rPr>
        <w:t>3:0</w:t>
      </w:r>
      <w:r>
        <w:rPr>
          <w:rFonts w:hint="eastAsia" w:ascii="宋体" w:hAnsi="宋体" w:eastAsia="宋体" w:cs="宋体"/>
          <w:color w:val="auto"/>
          <w:sz w:val="28"/>
          <w:szCs w:val="28"/>
          <w:lang w:val="zh-CN"/>
        </w:rPr>
        <w:t>，则以当时的实际结果为准。</w:t>
      </w:r>
      <w:r>
        <w:rPr>
          <w:rFonts w:hint="eastAsia" w:ascii="宋体" w:hAnsi="宋体" w:eastAsia="宋体" w:cs="宋体"/>
          <w:color w:val="auto"/>
          <w:sz w:val="28"/>
          <w:szCs w:val="28"/>
        </w:rPr>
        <w:t xml:space="preserve">     </w:t>
      </w:r>
    </w:p>
    <w:p w14:paraId="42357366">
      <w:pPr>
        <w:pStyle w:val="9"/>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w:t>
      </w:r>
      <w:r>
        <w:rPr>
          <w:rFonts w:hint="eastAsia" w:ascii="宋体" w:hAnsi="宋体" w:eastAsia="宋体" w:cs="宋体"/>
          <w:color w:val="auto"/>
          <w:sz w:val="28"/>
          <w:szCs w:val="28"/>
          <w:lang w:val="zh-CN"/>
        </w:rPr>
        <w:t>若双方球队皆比赛弃权或罢赛，则双方本场比赛均无成绩</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zh-CN"/>
        </w:rPr>
        <w:t>双方同计</w:t>
      </w:r>
      <w:r>
        <w:rPr>
          <w:rFonts w:hint="eastAsia" w:ascii="宋体" w:hAnsi="宋体" w:eastAsia="宋体" w:cs="宋体"/>
          <w:color w:val="auto"/>
          <w:sz w:val="28"/>
          <w:szCs w:val="28"/>
        </w:rPr>
        <w:t xml:space="preserve">0分。                                         </w:t>
      </w:r>
    </w:p>
    <w:p w14:paraId="7DB9DBFA">
      <w:pPr>
        <w:pStyle w:val="9"/>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w:t>
      </w:r>
      <w:r>
        <w:rPr>
          <w:rFonts w:hint="eastAsia" w:ascii="宋体" w:hAnsi="宋体" w:eastAsia="宋体" w:cs="宋体"/>
          <w:color w:val="auto"/>
          <w:sz w:val="28"/>
          <w:szCs w:val="28"/>
          <w:lang w:val="zh-CN"/>
        </w:rPr>
        <w:t>无故弃赛的球队则取消本次比赛参赛资格和所有成绩。</w:t>
      </w:r>
    </w:p>
    <w:p w14:paraId="5C011B95">
      <w:pPr>
        <w:pStyle w:val="9"/>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zh-TW"/>
        </w:rPr>
        <w:t>十三</w:t>
      </w:r>
      <w:r>
        <w:rPr>
          <w:rFonts w:hint="eastAsia" w:ascii="宋体" w:hAnsi="宋体" w:eastAsia="宋体" w:cs="宋体"/>
          <w:color w:val="auto"/>
          <w:sz w:val="28"/>
          <w:szCs w:val="28"/>
        </w:rPr>
        <w:t>)</w:t>
      </w:r>
      <w:r>
        <w:rPr>
          <w:rFonts w:hint="eastAsia" w:ascii="宋体" w:hAnsi="宋体" w:eastAsia="宋体" w:cs="宋体"/>
          <w:color w:val="auto"/>
          <w:sz w:val="28"/>
          <w:szCs w:val="28"/>
          <w:lang w:val="zh-CN"/>
        </w:rPr>
        <w:t>如因特殊情况的干扰，造成比赛中断，经联赛组委会的多方努力仍未能恢复比赛，当时的比赛成绩有效，大会必须尽快另选场地补足本场比赛剩余时间</w:t>
      </w:r>
      <w:r>
        <w:rPr>
          <w:rFonts w:hint="eastAsia" w:ascii="宋体" w:hAnsi="宋体" w:eastAsia="宋体" w:cs="宋体"/>
          <w:color w:val="auto"/>
          <w:sz w:val="28"/>
          <w:szCs w:val="28"/>
        </w:rPr>
        <w:t>(</w:t>
      </w:r>
      <w:r>
        <w:rPr>
          <w:rFonts w:hint="eastAsia" w:ascii="宋体" w:hAnsi="宋体" w:eastAsia="宋体" w:cs="宋体"/>
          <w:color w:val="auto"/>
          <w:sz w:val="28"/>
          <w:szCs w:val="28"/>
          <w:lang w:val="zh-CN"/>
        </w:rPr>
        <w:t>包括罚球点球</w: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rPr>
        <w:tab/>
      </w:r>
    </w:p>
    <w:p w14:paraId="276FC766">
      <w:pPr>
        <w:pStyle w:val="9"/>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zh-TW"/>
        </w:rPr>
        <w:t>十四</w:t>
      </w:r>
      <w:r>
        <w:rPr>
          <w:rFonts w:hint="eastAsia" w:ascii="宋体" w:hAnsi="宋体" w:eastAsia="宋体" w:cs="宋体"/>
          <w:color w:val="auto"/>
          <w:sz w:val="28"/>
          <w:szCs w:val="28"/>
        </w:rPr>
        <w:t>)</w:t>
      </w:r>
      <w:r>
        <w:rPr>
          <w:rFonts w:hint="eastAsia" w:ascii="宋体" w:hAnsi="宋体" w:eastAsia="宋体" w:cs="宋体"/>
          <w:color w:val="auto"/>
          <w:sz w:val="28"/>
          <w:szCs w:val="28"/>
          <w:lang w:val="zh-CN"/>
        </w:rPr>
        <w:t>本届比赛是自愿报名参赛，在比赛中如有伤病等意外状况发生，均由各参赛队自行负责。参赛人员经二级甲等以上（含二级）医院检查，证明身体健康，并提供体检证明，方可参赛。</w:t>
      </w:r>
    </w:p>
    <w:p w14:paraId="40923683">
      <w:pPr>
        <w:pStyle w:val="9"/>
        <w:spacing w:line="360" w:lineRule="auto"/>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lang w:val="zh-CN"/>
        </w:rPr>
        <w:t>九、奖项设置</w:t>
      </w:r>
    </w:p>
    <w:p w14:paraId="40E7B943">
      <w:pPr>
        <w:pStyle w:val="9"/>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zh-CN"/>
        </w:rPr>
        <w:t>本届比赛设立的主要奖项：</w:t>
      </w:r>
    </w:p>
    <w:p w14:paraId="7EB6E6E5">
      <w:pPr>
        <w:pStyle w:val="9"/>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一</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冠军、亚军、季军</w:t>
      </w:r>
    </w:p>
    <w:p w14:paraId="047CA9B0">
      <w:pPr>
        <w:pStyle w:val="9"/>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二</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 xml:space="preserve">最佳射手、最佳运动员、最佳裁判员 </w:t>
      </w:r>
      <w:r>
        <w:rPr>
          <w:rFonts w:hint="eastAsia" w:ascii="宋体" w:hAnsi="宋体" w:eastAsia="宋体" w:cs="宋体"/>
          <w:color w:val="auto"/>
          <w:sz w:val="28"/>
          <w:szCs w:val="28"/>
        </w:rPr>
        <w:t xml:space="preserve">       </w:t>
      </w:r>
    </w:p>
    <w:p w14:paraId="7E53A103">
      <w:pPr>
        <w:pStyle w:val="9"/>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三</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zh-CN"/>
        </w:rPr>
        <w:t>体育道德风尚奖</w:t>
      </w:r>
    </w:p>
    <w:p w14:paraId="209977F7">
      <w:pPr>
        <w:pStyle w:val="9"/>
        <w:spacing w:line="360" w:lineRule="auto"/>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lang w:val="zh-CN"/>
        </w:rPr>
        <w:t>十、报名方法</w:t>
      </w:r>
    </w:p>
    <w:p w14:paraId="771CEB08">
      <w:pPr>
        <w:pStyle w:val="9"/>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(一) </w:t>
      </w:r>
      <w:r>
        <w:rPr>
          <w:rFonts w:hint="eastAsia" w:ascii="宋体" w:hAnsi="宋体" w:eastAsia="宋体" w:cs="宋体"/>
          <w:color w:val="auto"/>
          <w:sz w:val="28"/>
          <w:szCs w:val="28"/>
          <w:lang w:val="zh-CN"/>
        </w:rPr>
        <w:t>报名截止日期：</w:t>
      </w:r>
      <w:r>
        <w:rPr>
          <w:rFonts w:hint="eastAsia" w:ascii="宋体" w:hAnsi="宋体" w:eastAsia="宋体" w:cs="宋体"/>
          <w:color w:val="auto"/>
          <w:sz w:val="28"/>
          <w:szCs w:val="28"/>
        </w:rPr>
        <w:t>202</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月</w:t>
      </w:r>
      <w:r>
        <w:rPr>
          <w:rFonts w:hint="eastAsia" w:ascii="宋体" w:hAnsi="宋体" w:eastAsia="宋体" w:cs="宋体"/>
          <w:color w:val="auto"/>
          <w:sz w:val="28"/>
          <w:szCs w:val="28"/>
          <w:lang w:val="en-US" w:eastAsia="zh-CN"/>
        </w:rPr>
        <w:t>20</w:t>
      </w:r>
      <w:r>
        <w:rPr>
          <w:rFonts w:hint="eastAsia" w:ascii="宋体" w:hAnsi="宋体" w:eastAsia="宋体" w:cs="宋体"/>
          <w:color w:val="auto"/>
          <w:sz w:val="28"/>
          <w:szCs w:val="28"/>
        </w:rPr>
        <w:t>日。</w:t>
      </w:r>
    </w:p>
    <w:p w14:paraId="7789BA3A">
      <w:pPr>
        <w:pStyle w:val="9"/>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(二) </w:t>
      </w:r>
      <w:r>
        <w:rPr>
          <w:rFonts w:hint="eastAsia" w:ascii="宋体" w:hAnsi="宋体" w:eastAsia="宋体" w:cs="宋体"/>
          <w:color w:val="auto"/>
          <w:sz w:val="28"/>
          <w:szCs w:val="28"/>
          <w:lang w:val="zh-CN"/>
        </w:rPr>
        <w:t>参赛队员必须是广西师范大学校友（</w:t>
      </w:r>
      <w:r>
        <w:rPr>
          <w:rFonts w:hint="eastAsia" w:ascii="宋体" w:hAnsi="宋体" w:eastAsia="宋体" w:cs="宋体"/>
          <w:color w:val="auto"/>
          <w:sz w:val="28"/>
          <w:szCs w:val="28"/>
          <w:lang w:val="en-US" w:eastAsia="zh-CN"/>
        </w:rPr>
        <w:t>凭电子校友卡和身份证</w:t>
      </w:r>
      <w:r>
        <w:rPr>
          <w:rFonts w:hint="eastAsia" w:ascii="宋体" w:hAnsi="宋体" w:eastAsia="宋体" w:cs="宋体"/>
          <w:color w:val="auto"/>
          <w:sz w:val="28"/>
          <w:szCs w:val="28"/>
          <w:lang w:val="zh-CN"/>
        </w:rPr>
        <w:t>）。</w:t>
      </w:r>
    </w:p>
    <w:p w14:paraId="6C4D0AF7">
      <w:pPr>
        <w:pStyle w:val="9"/>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(三) </w:t>
      </w:r>
      <w:r>
        <w:rPr>
          <w:rFonts w:hint="eastAsia" w:ascii="宋体" w:hAnsi="宋体" w:eastAsia="宋体" w:cs="宋体"/>
          <w:color w:val="auto"/>
          <w:sz w:val="28"/>
          <w:szCs w:val="28"/>
          <w:lang w:val="zh-CN"/>
        </w:rPr>
        <w:t>报名须知：</w:t>
      </w:r>
    </w:p>
    <w:p w14:paraId="4F6ED372">
      <w:pPr>
        <w:pStyle w:val="9"/>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val="zh-CN"/>
        </w:rPr>
        <w:t>参赛运动员必须进行体检（到县级以上医院进行体检，主要针对身体是否适合从事剧烈运动），体检合格者方可参赛。同时必须购买参赛期间人身意外保险（包括往返途中），并提供体检合格证明和保险证明方可参赛。</w:t>
      </w:r>
    </w:p>
    <w:p w14:paraId="67D84F83">
      <w:pPr>
        <w:pStyle w:val="9"/>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w:t>
      </w:r>
      <w:r>
        <w:rPr>
          <w:rFonts w:hint="eastAsia" w:ascii="宋体" w:hAnsi="宋体" w:eastAsia="宋体" w:cs="宋体"/>
          <w:color w:val="auto"/>
          <w:sz w:val="28"/>
          <w:szCs w:val="28"/>
        </w:rPr>
        <w:t>.</w:t>
      </w:r>
      <w:r>
        <w:rPr>
          <w:rFonts w:hint="eastAsia" w:ascii="宋体" w:hAnsi="宋体" w:eastAsia="宋体" w:cs="宋体"/>
          <w:color w:val="auto"/>
          <w:sz w:val="28"/>
          <w:szCs w:val="28"/>
          <w:lang w:val="zh-CN"/>
        </w:rPr>
        <w:t>每支参赛队提交电子版联赛报名表一份</w:t>
      </w:r>
      <w:r>
        <w:rPr>
          <w:rFonts w:hint="eastAsia" w:ascii="宋体" w:hAnsi="宋体" w:eastAsia="宋体" w:cs="宋体"/>
          <w:color w:val="auto"/>
          <w:sz w:val="28"/>
          <w:szCs w:val="28"/>
        </w:rPr>
        <w:t>(</w:t>
      </w:r>
      <w:r>
        <w:rPr>
          <w:rFonts w:hint="eastAsia" w:ascii="宋体" w:hAnsi="宋体" w:eastAsia="宋体" w:cs="宋体"/>
          <w:color w:val="auto"/>
          <w:sz w:val="28"/>
          <w:szCs w:val="28"/>
          <w:lang w:val="zh-CN"/>
        </w:rPr>
        <w:t>见附件</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zh-CN"/>
        </w:rPr>
        <w:t>球员信息采集资料</w:t>
      </w:r>
      <w:r>
        <w:rPr>
          <w:rFonts w:hint="eastAsia" w:ascii="宋体" w:hAnsi="宋体" w:eastAsia="宋体" w:cs="宋体"/>
          <w:color w:val="auto"/>
          <w:sz w:val="28"/>
          <w:szCs w:val="28"/>
        </w:rPr>
        <w:t>(</w:t>
      </w:r>
      <w:r>
        <w:rPr>
          <w:rFonts w:hint="eastAsia" w:ascii="宋体" w:hAnsi="宋体" w:eastAsia="宋体" w:cs="宋体"/>
          <w:color w:val="auto"/>
          <w:sz w:val="28"/>
          <w:szCs w:val="28"/>
          <w:lang w:val="zh-TW"/>
        </w:rPr>
        <w:t>包括</w:t>
      </w:r>
      <w:r>
        <w:rPr>
          <w:rFonts w:hint="eastAsia" w:ascii="宋体" w:hAnsi="宋体" w:eastAsia="宋体" w:cs="宋体"/>
          <w:color w:val="auto"/>
          <w:sz w:val="28"/>
          <w:szCs w:val="28"/>
        </w:rPr>
        <w:t>2</w:t>
      </w:r>
      <w:r>
        <w:rPr>
          <w:rFonts w:hint="eastAsia" w:ascii="宋体" w:hAnsi="宋体" w:eastAsia="宋体" w:cs="宋体"/>
          <w:color w:val="auto"/>
          <w:sz w:val="28"/>
          <w:szCs w:val="28"/>
          <w:lang w:val="zh-CN"/>
        </w:rPr>
        <w:t>寸电子照片，身份证正反面，体检及保险证明</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zh-CN"/>
        </w:rPr>
        <w:t>每队可报运动员</w:t>
      </w:r>
      <w:r>
        <w:rPr>
          <w:rFonts w:hint="eastAsia" w:ascii="宋体" w:hAnsi="宋体" w:eastAsia="宋体" w:cs="宋体"/>
          <w:color w:val="auto"/>
          <w:sz w:val="28"/>
          <w:szCs w:val="28"/>
        </w:rPr>
        <w:t>18-50</w:t>
      </w:r>
      <w:r>
        <w:rPr>
          <w:rFonts w:hint="eastAsia" w:ascii="宋体" w:hAnsi="宋体" w:eastAsia="宋体" w:cs="宋体"/>
          <w:color w:val="auto"/>
          <w:sz w:val="28"/>
          <w:szCs w:val="28"/>
          <w:lang w:val="zh-CN"/>
        </w:rPr>
        <w:t>人、领队</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lang w:val="zh-TW"/>
        </w:rPr>
        <w:t>人</w:t>
      </w:r>
      <w:r>
        <w:rPr>
          <w:rFonts w:hint="eastAsia" w:ascii="宋体" w:hAnsi="宋体" w:eastAsia="宋体" w:cs="宋体"/>
          <w:color w:val="auto"/>
          <w:sz w:val="28"/>
          <w:szCs w:val="28"/>
          <w:lang w:val="zh-TW" w:eastAsia="zh-CN"/>
        </w:rPr>
        <w:t>、</w:t>
      </w:r>
      <w:r>
        <w:rPr>
          <w:rFonts w:hint="eastAsia" w:ascii="宋体" w:hAnsi="宋体" w:eastAsia="宋体" w:cs="宋体"/>
          <w:color w:val="auto"/>
          <w:sz w:val="28"/>
          <w:szCs w:val="28"/>
          <w:lang w:val="zh-CN"/>
        </w:rPr>
        <w:t>教练员（含队医）</w:t>
      </w:r>
      <w:r>
        <w:rPr>
          <w:rFonts w:hint="eastAsia" w:ascii="宋体" w:hAnsi="宋体" w:eastAsia="宋体" w:cs="宋体"/>
          <w:color w:val="auto"/>
          <w:sz w:val="28"/>
          <w:szCs w:val="28"/>
          <w:lang w:val="ru-RU"/>
        </w:rPr>
        <w:t>1-3</w:t>
      </w:r>
      <w:r>
        <w:rPr>
          <w:rFonts w:hint="eastAsia" w:ascii="宋体" w:hAnsi="宋体" w:eastAsia="宋体" w:cs="宋体"/>
          <w:color w:val="auto"/>
          <w:sz w:val="28"/>
          <w:szCs w:val="28"/>
          <w:lang w:val="zh-CN"/>
        </w:rPr>
        <w:t>人，队员可兼报领队或教练。</w:t>
      </w:r>
    </w:p>
    <w:p w14:paraId="0351B18A">
      <w:pPr>
        <w:pStyle w:val="9"/>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(四) 各参赛队请于报名截止日期前将报名表电子版、球员信息采集资料(以队名命名)发送至邮箱：48872820@qq.com</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为便于赛事联络沟通，请各报名单位负责人以“队名＋姓名”方式加入本次竞赛微信群</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联系人：杨日星，电话号码：18007730608(微信号：y18007730608) 。</w:t>
      </w:r>
      <w:bookmarkStart w:id="3" w:name="_GoBack"/>
      <w:bookmarkEnd w:id="3"/>
    </w:p>
    <w:p w14:paraId="03AFF970">
      <w:pPr>
        <w:pStyle w:val="9"/>
        <w:spacing w:line="360" w:lineRule="auto"/>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lang w:val="zh-CN"/>
        </w:rPr>
        <w:t>十一、其他事项</w:t>
      </w:r>
    </w:p>
    <w:p w14:paraId="2D940510">
      <w:pPr>
        <w:pStyle w:val="9"/>
        <w:spacing w:line="360" w:lineRule="auto"/>
        <w:ind w:firstLine="560" w:firstLineChars="200"/>
        <w:rPr>
          <w:rFonts w:hint="eastAsia" w:ascii="宋体" w:hAnsi="宋体" w:eastAsia="宋体" w:cs="宋体"/>
          <w:color w:val="auto"/>
          <w:sz w:val="28"/>
          <w:szCs w:val="28"/>
          <w:lang w:val="zh-CN"/>
        </w:rPr>
      </w:pPr>
      <w:r>
        <w:rPr>
          <w:rFonts w:hint="eastAsia" w:ascii="宋体" w:hAnsi="宋体" w:eastAsia="宋体" w:cs="宋体"/>
          <w:color w:val="auto"/>
          <w:sz w:val="28"/>
          <w:szCs w:val="28"/>
        </w:rPr>
        <w:t>(</w:t>
      </w:r>
      <w:r>
        <w:rPr>
          <w:rFonts w:hint="eastAsia" w:ascii="宋体" w:hAnsi="宋体" w:eastAsia="宋体" w:cs="宋体"/>
          <w:color w:val="auto"/>
          <w:sz w:val="28"/>
          <w:szCs w:val="28"/>
        </w:rPr>
        <w:t>一</w:t>
      </w:r>
      <w:r>
        <w:rPr>
          <w:rFonts w:hint="eastAsia" w:ascii="宋体" w:hAnsi="宋体" w:eastAsia="宋体" w:cs="宋体"/>
          <w:color w:val="auto"/>
          <w:sz w:val="28"/>
          <w:szCs w:val="28"/>
        </w:rPr>
        <w:t>)</w:t>
      </w:r>
      <w:r>
        <w:rPr>
          <w:rFonts w:hint="eastAsia" w:ascii="宋体" w:hAnsi="宋体" w:eastAsia="宋体" w:cs="宋体"/>
          <w:color w:val="auto"/>
          <w:sz w:val="28"/>
          <w:szCs w:val="28"/>
          <w:lang w:val="zh-CN"/>
        </w:rPr>
        <w:t>一张红牌或累计两张黄牌自然停止下一场比赛</w:t>
      </w:r>
      <w:r>
        <w:rPr>
          <w:rFonts w:hint="eastAsia" w:ascii="宋体" w:hAnsi="宋体" w:eastAsia="宋体" w:cs="宋体"/>
          <w:color w:val="auto"/>
          <w:sz w:val="28"/>
          <w:szCs w:val="28"/>
        </w:rPr>
        <w:t>(</w:t>
      </w:r>
      <w:r>
        <w:rPr>
          <w:rFonts w:hint="eastAsia" w:ascii="宋体" w:hAnsi="宋体" w:eastAsia="宋体" w:cs="宋体"/>
          <w:color w:val="auto"/>
          <w:sz w:val="28"/>
          <w:szCs w:val="28"/>
          <w:lang w:val="zh-CN"/>
        </w:rPr>
        <w:t>如纪律委员会无追加处罚</w:t>
      </w:r>
      <w:r>
        <w:rPr>
          <w:rFonts w:hint="eastAsia" w:ascii="宋体" w:hAnsi="宋体" w:eastAsia="宋体" w:cs="宋体"/>
          <w:color w:val="auto"/>
          <w:sz w:val="28"/>
          <w:szCs w:val="28"/>
        </w:rPr>
        <w:t>)</w:t>
      </w:r>
      <w:r>
        <w:rPr>
          <w:rFonts w:hint="eastAsia" w:ascii="宋体" w:hAnsi="宋体" w:eastAsia="宋体" w:cs="宋体"/>
          <w:color w:val="auto"/>
          <w:sz w:val="28"/>
          <w:szCs w:val="28"/>
          <w:lang w:val="zh-CN"/>
        </w:rPr>
        <w:t>，小组赛中红黄牌不带入第二阶段（如有）。</w:t>
      </w:r>
    </w:p>
    <w:p w14:paraId="74C86B71">
      <w:pPr>
        <w:pStyle w:val="9"/>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rPr>
        <w:t>二</w:t>
      </w:r>
      <w:r>
        <w:rPr>
          <w:rFonts w:hint="eastAsia" w:ascii="宋体" w:hAnsi="宋体" w:eastAsia="宋体" w:cs="宋体"/>
          <w:color w:val="auto"/>
          <w:sz w:val="28"/>
          <w:szCs w:val="28"/>
        </w:rPr>
        <w:t>)</w:t>
      </w:r>
      <w:r>
        <w:rPr>
          <w:rFonts w:hint="eastAsia" w:ascii="宋体" w:hAnsi="宋体" w:eastAsia="宋体" w:cs="宋体"/>
          <w:color w:val="auto"/>
          <w:sz w:val="28"/>
          <w:szCs w:val="28"/>
          <w:lang w:val="zh-CN"/>
        </w:rPr>
        <w:t>各队必须服从组委会安排，比赛中服从裁判员判罚。</w:t>
      </w:r>
      <w:r>
        <w:rPr>
          <w:rFonts w:hint="eastAsia" w:ascii="宋体" w:hAnsi="宋体" w:eastAsia="宋体" w:cs="宋体"/>
          <w:color w:val="auto"/>
          <w:sz w:val="28"/>
          <w:szCs w:val="28"/>
          <w:lang w:val="en-US" w:eastAsia="zh-CN"/>
        </w:rPr>
        <w:t>领队和教练要负责控制好本队队员场上行为，</w:t>
      </w:r>
      <w:r>
        <w:rPr>
          <w:rFonts w:hint="eastAsia" w:ascii="宋体" w:hAnsi="宋体" w:eastAsia="宋体" w:cs="宋体"/>
          <w:color w:val="auto"/>
          <w:sz w:val="28"/>
          <w:szCs w:val="28"/>
          <w:lang w:val="zh-CN"/>
        </w:rPr>
        <w:t>若发生打架、斗殴等违纪事件，由当事人自负法律责任，今后禁止参加学校组织的校友足球赛。</w:t>
      </w:r>
    </w:p>
    <w:p w14:paraId="4ACA58B9">
      <w:pPr>
        <w:pStyle w:val="9"/>
        <w:spacing w:line="360" w:lineRule="auto"/>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lang w:val="zh-CN"/>
        </w:rPr>
        <w:t>十二、仲裁委员和裁判员</w:t>
      </w:r>
    </w:p>
    <w:p w14:paraId="5FDF312D">
      <w:pPr>
        <w:pStyle w:val="9"/>
        <w:spacing w:line="360" w:lineRule="auto"/>
        <w:ind w:firstLine="560" w:firstLineChars="200"/>
        <w:rPr>
          <w:rFonts w:hint="eastAsia" w:ascii="宋体" w:hAnsi="宋体" w:eastAsia="宋体" w:cs="宋体"/>
          <w:color w:val="auto"/>
          <w:sz w:val="28"/>
          <w:szCs w:val="28"/>
          <w:lang w:val="zh-CN"/>
        </w:rPr>
      </w:pPr>
      <w:r>
        <w:rPr>
          <w:rFonts w:hint="eastAsia" w:ascii="宋体" w:hAnsi="宋体" w:eastAsia="宋体" w:cs="宋体"/>
          <w:color w:val="auto"/>
          <w:sz w:val="28"/>
          <w:szCs w:val="28"/>
        </w:rPr>
        <w:t>(一)</w:t>
      </w:r>
      <w:r>
        <w:rPr>
          <w:rFonts w:hint="eastAsia" w:ascii="宋体" w:hAnsi="宋体" w:eastAsia="宋体" w:cs="宋体"/>
          <w:color w:val="auto"/>
          <w:sz w:val="28"/>
          <w:szCs w:val="28"/>
          <w:lang w:val="zh-CN"/>
        </w:rPr>
        <w:t>本次比赛设仲裁委员会，</w:t>
      </w:r>
      <w:bookmarkStart w:id="2" w:name="OLE_LINK2"/>
      <w:r>
        <w:rPr>
          <w:rFonts w:hint="eastAsia" w:ascii="宋体" w:hAnsi="宋体" w:eastAsia="宋体" w:cs="宋体"/>
          <w:color w:val="auto"/>
          <w:sz w:val="28"/>
          <w:szCs w:val="28"/>
          <w:lang w:val="zh-CN"/>
        </w:rPr>
        <w:t>仲裁</w:t>
      </w:r>
      <w:r>
        <w:rPr>
          <w:rFonts w:hint="eastAsia" w:ascii="宋体" w:hAnsi="宋体" w:eastAsia="宋体" w:cs="宋体"/>
          <w:color w:val="auto"/>
          <w:sz w:val="28"/>
          <w:szCs w:val="28"/>
          <w:lang w:val="en-US" w:eastAsia="zh-CN"/>
        </w:rPr>
        <w:t>委员</w:t>
      </w:r>
      <w:bookmarkEnd w:id="2"/>
      <w:r>
        <w:rPr>
          <w:rFonts w:hint="eastAsia" w:ascii="宋体" w:hAnsi="宋体" w:eastAsia="宋体" w:cs="宋体"/>
          <w:color w:val="auto"/>
          <w:sz w:val="28"/>
          <w:szCs w:val="28"/>
          <w:lang w:val="zh-CN"/>
        </w:rPr>
        <w:t>由主办方选派 ，职责范围按国家体育总局《仲裁委员会条列》执行。</w:t>
      </w:r>
    </w:p>
    <w:p w14:paraId="0874C25E">
      <w:pPr>
        <w:pStyle w:val="9"/>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(二)</w:t>
      </w:r>
      <w:r>
        <w:rPr>
          <w:rFonts w:hint="eastAsia" w:ascii="宋体" w:hAnsi="宋体" w:eastAsia="宋体" w:cs="宋体"/>
          <w:color w:val="auto"/>
          <w:sz w:val="28"/>
          <w:szCs w:val="28"/>
          <w:lang w:val="en-US" w:eastAsia="zh-CN"/>
        </w:rPr>
        <w:t>第一阶段</w:t>
      </w:r>
      <w:r>
        <w:rPr>
          <w:rFonts w:hint="eastAsia" w:ascii="宋体" w:hAnsi="宋体" w:eastAsia="宋体" w:cs="宋体"/>
          <w:color w:val="auto"/>
          <w:sz w:val="28"/>
          <w:szCs w:val="28"/>
        </w:rPr>
        <w:t>比赛</w:t>
      </w:r>
      <w:r>
        <w:rPr>
          <w:rFonts w:hint="eastAsia" w:ascii="宋体" w:hAnsi="宋体" w:eastAsia="宋体" w:cs="宋体"/>
          <w:color w:val="auto"/>
          <w:sz w:val="28"/>
          <w:szCs w:val="28"/>
          <w:lang w:val="zh-CN"/>
        </w:rPr>
        <w:t>裁判员由</w:t>
      </w:r>
      <w:r>
        <w:rPr>
          <w:rFonts w:hint="eastAsia" w:ascii="宋体" w:hAnsi="宋体" w:eastAsia="宋体" w:cs="宋体"/>
          <w:color w:val="auto"/>
          <w:sz w:val="28"/>
          <w:szCs w:val="28"/>
          <w:lang w:val="en-US" w:eastAsia="zh-CN"/>
        </w:rPr>
        <w:t>比赛双方商定，第二阶段比赛由主办方选派</w:t>
      </w:r>
      <w:r>
        <w:rPr>
          <w:rFonts w:hint="eastAsia" w:ascii="宋体" w:hAnsi="宋体" w:eastAsia="宋体" w:cs="宋体"/>
          <w:color w:val="auto"/>
          <w:sz w:val="28"/>
          <w:szCs w:val="28"/>
          <w:lang w:val="zh-CN"/>
        </w:rPr>
        <w:t>。</w:t>
      </w:r>
    </w:p>
    <w:p w14:paraId="7B2D9899">
      <w:pPr>
        <w:pStyle w:val="9"/>
        <w:spacing w:line="360" w:lineRule="auto"/>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lang w:val="zh-CN"/>
        </w:rPr>
        <w:t>十三、资格审查</w:t>
      </w:r>
    </w:p>
    <w:p w14:paraId="5EE60358">
      <w:pPr>
        <w:pStyle w:val="9"/>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zh-CN"/>
        </w:rPr>
        <w:t>（一）仲裁</w:t>
      </w:r>
      <w:r>
        <w:rPr>
          <w:rFonts w:hint="eastAsia" w:ascii="宋体" w:hAnsi="宋体" w:eastAsia="宋体" w:cs="宋体"/>
          <w:color w:val="auto"/>
          <w:sz w:val="28"/>
          <w:szCs w:val="28"/>
          <w:lang w:val="en-US" w:eastAsia="zh-CN"/>
        </w:rPr>
        <w:t>委员</w:t>
      </w:r>
      <w:r>
        <w:rPr>
          <w:rFonts w:hint="eastAsia" w:ascii="宋体" w:hAnsi="宋体" w:eastAsia="宋体" w:cs="宋体"/>
          <w:color w:val="auto"/>
          <w:sz w:val="28"/>
          <w:szCs w:val="28"/>
          <w:lang w:val="zh-CN"/>
        </w:rPr>
        <w:t>负责处理比赛出现的相关争议问题。</w:t>
      </w:r>
    </w:p>
    <w:p w14:paraId="59A3BBB1">
      <w:pPr>
        <w:pStyle w:val="9"/>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zh-CN"/>
        </w:rPr>
        <w:t>（二）关于对运动队（员）资格及有关问题的申诉：凡对本届比赛参赛运动队（员）的资格问题有异议以及对比赛中出现的相关问题提出申诉者，须向仲裁委员会提交书面《申诉报告书》（申诉书须经参赛运动队领队签字）。仲裁委员会的处理决定为最终处理意见。</w:t>
      </w:r>
    </w:p>
    <w:p w14:paraId="5CD72CE7">
      <w:pPr>
        <w:pStyle w:val="9"/>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zh-CN"/>
        </w:rPr>
        <w:t>（三）凡在比赛中对比赛判罚有异议的，可口头向</w:t>
      </w:r>
      <w:r>
        <w:rPr>
          <w:rFonts w:hint="eastAsia" w:ascii="宋体" w:hAnsi="宋体" w:eastAsia="宋体" w:cs="宋体"/>
          <w:color w:val="auto"/>
          <w:sz w:val="28"/>
          <w:szCs w:val="28"/>
          <w:lang w:val="en-US" w:eastAsia="zh-CN"/>
        </w:rPr>
        <w:t>主办方</w:t>
      </w:r>
      <w:r>
        <w:rPr>
          <w:rFonts w:hint="eastAsia" w:ascii="宋体" w:hAnsi="宋体" w:eastAsia="宋体" w:cs="宋体"/>
          <w:color w:val="auto"/>
          <w:sz w:val="28"/>
          <w:szCs w:val="28"/>
          <w:lang w:val="zh-CN"/>
        </w:rPr>
        <w:t>提出申诉，如不满意，可在赛后</w:t>
      </w:r>
      <w:r>
        <w:rPr>
          <w:rFonts w:hint="eastAsia" w:ascii="宋体" w:hAnsi="宋体" w:eastAsia="宋体" w:cs="宋体"/>
          <w:color w:val="auto"/>
          <w:sz w:val="28"/>
          <w:szCs w:val="28"/>
        </w:rPr>
        <w:t>60</w:t>
      </w:r>
      <w:r>
        <w:rPr>
          <w:rFonts w:hint="eastAsia" w:ascii="宋体" w:hAnsi="宋体" w:eastAsia="宋体" w:cs="宋体"/>
          <w:color w:val="auto"/>
          <w:sz w:val="28"/>
          <w:szCs w:val="28"/>
          <w:lang w:val="zh-CN"/>
        </w:rPr>
        <w:t>分钟内以书面形式并经本队领队或教练签名后向仲裁委员会提出申诉，仲裁委员会的处理决定为最终处理意见。</w:t>
      </w:r>
    </w:p>
    <w:p w14:paraId="4DFAAEC1">
      <w:pPr>
        <w:pStyle w:val="9"/>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zh-CN"/>
        </w:rPr>
        <w:t>（四）对冒名顶替参加比赛的运动员，取消该队本次赛事全队比赛成绩和名次。</w:t>
      </w:r>
    </w:p>
    <w:p w14:paraId="11FBBA1E">
      <w:pPr>
        <w:pStyle w:val="9"/>
        <w:spacing w:line="360" w:lineRule="auto"/>
        <w:ind w:firstLine="562" w:firstLineChars="200"/>
        <w:rPr>
          <w:rFonts w:hint="eastAsia" w:ascii="宋体" w:hAnsi="宋体" w:eastAsia="宋体" w:cs="宋体"/>
          <w:color w:val="auto"/>
        </w:rPr>
      </w:pPr>
      <w:r>
        <w:rPr>
          <w:rFonts w:hint="eastAsia" w:ascii="宋体" w:hAnsi="宋体" w:eastAsia="宋体" w:cs="宋体"/>
          <w:b/>
          <w:bCs/>
          <w:color w:val="auto"/>
          <w:sz w:val="28"/>
          <w:szCs w:val="28"/>
          <w:lang w:val="zh-CN"/>
        </w:rPr>
        <w:t>十四、本规程解释权属主办单位，未尽事宜另行通知。</w:t>
      </w:r>
    </w:p>
    <w:p w14:paraId="3A3D3EDE">
      <w:pPr>
        <w:pStyle w:val="9"/>
        <w:rPr>
          <w:rFonts w:hint="eastAsia" w:ascii="宋体" w:hAnsi="宋体" w:eastAsia="宋体" w:cs="宋体"/>
          <w:color w:val="auto"/>
        </w:rPr>
      </w:pPr>
    </w:p>
    <w:p w14:paraId="59750C0F">
      <w:pPr>
        <w:pStyle w:val="9"/>
        <w:rPr>
          <w:rFonts w:hint="eastAsia" w:ascii="宋体" w:hAnsi="宋体" w:eastAsia="宋体" w:cs="宋体"/>
          <w:color w:val="auto"/>
        </w:rPr>
      </w:pPr>
    </w:p>
    <w:sectPr>
      <w:footerReference r:id="rId3"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 w:name="Helvetica Neue">
    <w:altName w:val="Times New Roman"/>
    <w:panose1 w:val="02000503000000020004"/>
    <w:charset w:val="00"/>
    <w:family w:val="auto"/>
    <w:pitch w:val="default"/>
    <w:sig w:usb0="00000000" w:usb1="00000000" w:usb2="00000010" w:usb3="00000000" w:csb0="00000001" w:csb1="00000000"/>
  </w:font>
  <w:font w:name="SimSong">
    <w:altName w:val="宋体"/>
    <w:panose1 w:val="02020300000000000000"/>
    <w:charset w:val="86"/>
    <w:family w:val="roman"/>
    <w:pitch w:val="default"/>
    <w:sig w:usb0="00000000" w:usb1="00000000" w:usb2="00000016" w:usb3="00000000" w:csb0="0004000D" w:csb1="00000000"/>
  </w:font>
  <w:font w:name="SimSong Regular">
    <w:altName w:val="宋体"/>
    <w:panose1 w:val="02020300000000000000"/>
    <w:charset w:val="86"/>
    <w:family w:val="roman"/>
    <w:pitch w:val="default"/>
    <w:sig w:usb0="00000000" w:usb1="00000000" w:usb2="00000016" w:usb3="00000000" w:csb0="0004000D"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Microsoft JhengHei UI Light">
    <w:panose1 w:val="020B0304030504040204"/>
    <w:charset w:val="88"/>
    <w:family w:val="auto"/>
    <w:pitch w:val="default"/>
    <w:sig w:usb0="800002A7" w:usb1="28CF4400" w:usb2="00000016" w:usb3="00000000" w:csb0="00100009" w:csb1="00000000"/>
  </w:font>
  <w:font w:name="MS UI Gothic">
    <w:panose1 w:val="020B0600070205080204"/>
    <w:charset w:val="80"/>
    <w:family w:val="auto"/>
    <w:pitch w:val="default"/>
    <w:sig w:usb0="E00002FF" w:usb1="6AC7FDFB" w:usb2="08000012" w:usb3="00000000" w:csb0="4002009F" w:csb1="DFD70000"/>
  </w:font>
  <w:font w:name="Noto Sans SC Medium">
    <w:panose1 w:val="020B0200000000000000"/>
    <w:charset w:val="86"/>
    <w:family w:val="auto"/>
    <w:pitch w:val="default"/>
    <w:sig w:usb0="20000083" w:usb1="2ADF3C10" w:usb2="00000016" w:usb3="00000000" w:csb0="60060107" w:csb1="00000000"/>
  </w:font>
  <w:font w:name="SimSun-ExtG">
    <w:panose1 w:val="02010609060101010101"/>
    <w:charset w:val="86"/>
    <w:family w:val="auto"/>
    <w:pitch w:val="default"/>
    <w:sig w:usb0="00000001" w:usb1="02000000" w:usb2="00000000" w:usb3="00000000" w:csb0="00040001" w:csb1="00000000"/>
  </w:font>
  <w:font w:name="Yu Gothic UI Semibold">
    <w:panose1 w:val="020B0700000000000000"/>
    <w:charset w:val="80"/>
    <w:family w:val="auto"/>
    <w:pitch w:val="default"/>
    <w:sig w:usb0="E00002FF" w:usb1="2AC7FDFF" w:usb2="00000016" w:usb3="00000000" w:csb0="2002009F" w:csb1="00000000"/>
  </w:font>
  <w:font w:name="Yu Gothic UI Light">
    <w:panose1 w:val="020B0300000000000000"/>
    <w:charset w:val="80"/>
    <w:family w:val="auto"/>
    <w:pitch w:val="default"/>
    <w:sig w:usb0="E00002FF" w:usb1="2AC7FDFF" w:usb2="00000016" w:usb3="00000000" w:csb0="2002009F" w:csb1="00000000"/>
  </w:font>
  <w:font w:name="Bahnschrift Light Condensed">
    <w:panose1 w:val="020B0502040204020203"/>
    <w:charset w:val="00"/>
    <w:family w:val="auto"/>
    <w:pitch w:val="default"/>
    <w:sig w:usb0="A00002C7" w:usb1="00000002" w:usb2="00000000" w:usb3="00000000" w:csb0="2000019F" w:csb1="00000000"/>
  </w:font>
  <w:font w:name="Cambria Math">
    <w:panose1 w:val="02040503050406030204"/>
    <w:charset w:val="00"/>
    <w:family w:val="auto"/>
    <w:pitch w:val="default"/>
    <w:sig w:usb0="E00006FF" w:usb1="420024FF" w:usb2="02000000" w:usb3="00000000" w:csb0="2000019F" w:csb1="00000000"/>
  </w:font>
  <w:font w:name="Constantia">
    <w:panose1 w:val="02030602050306030303"/>
    <w:charset w:val="00"/>
    <w:family w:val="auto"/>
    <w:pitch w:val="default"/>
    <w:sig w:usb0="A00002EF" w:usb1="4000204B" w:usb2="00000000" w:usb3="00000000" w:csb0="2000019F" w:csb1="00000000"/>
  </w:font>
  <w:font w:name="Gabriola">
    <w:panose1 w:val="04040605051002020D02"/>
    <w:charset w:val="00"/>
    <w:family w:val="auto"/>
    <w:pitch w:val="default"/>
    <w:sig w:usb0="E00002EF" w:usb1="5000204B" w:usb2="00000000" w:usb3="00000000" w:csb0="2000009F" w:csb1="00000000"/>
  </w:font>
  <w:font w:name="Microsoft YaHei UI Light">
    <w:panose1 w:val="020B0502040204020203"/>
    <w:charset w:val="86"/>
    <w:family w:val="auto"/>
    <w:pitch w:val="default"/>
    <w:sig w:usb0="80000287" w:usb1="2ACF0010" w:usb2="00000016" w:usb3="00000000" w:csb0="0004001F" w:csb1="00000000"/>
  </w:font>
  <w:font w:name="Noto Sans SC Light">
    <w:panose1 w:val="020B0200000000000000"/>
    <w:charset w:val="86"/>
    <w:family w:val="auto"/>
    <w:pitch w:val="default"/>
    <w:sig w:usb0="20000083" w:usb1="2ADF3C10" w:usb2="00000016" w:usb3="00000000" w:csb0="60060107" w:csb1="00000000"/>
  </w:font>
  <w:font w:name="Bahnschrift SemiCondensed">
    <w:panose1 w:val="020B0502040204020203"/>
    <w:charset w:val="00"/>
    <w:family w:val="auto"/>
    <w:pitch w:val="default"/>
    <w:sig w:usb0="A00002C7" w:usb1="00000002" w:usb2="00000000" w:usb3="00000000" w:csb0="2000019F" w:csb1="00000000"/>
  </w:font>
  <w:font w:name="HoloLens MDL2 Assets">
    <w:panose1 w:val="050A0102010101010101"/>
    <w:charset w:val="00"/>
    <w:family w:val="auto"/>
    <w:pitch w:val="default"/>
    <w:sig w:usb0="00000000" w:usb1="10000000" w:usb2="00000000" w:usb3="00000000" w:csb0="00000001" w:csb1="00000000"/>
  </w:font>
  <w:font w:name="Microsoft PhagsPa">
    <w:panose1 w:val="020B0502040204020203"/>
    <w:charset w:val="00"/>
    <w:family w:val="auto"/>
    <w:pitch w:val="default"/>
    <w:sig w:usb0="00000003" w:usb1="00200000" w:usb2="08000000" w:usb3="00000000" w:csb0="00000001" w:csb1="00000000"/>
  </w:font>
  <w:font w:name="Segoe UI Black">
    <w:panose1 w:val="020B0A02040204020203"/>
    <w:charset w:val="00"/>
    <w:family w:val="auto"/>
    <w:pitch w:val="default"/>
    <w:sig w:usb0="E00002FF" w:usb1="4000E47F" w:usb2="00000021" w:usb3="00000000" w:csb0="2000019F" w:csb1="00000000"/>
  </w:font>
  <w:font w:name="Segoe UI Semilight">
    <w:panose1 w:val="020B0402040204020203"/>
    <w:charset w:val="00"/>
    <w:family w:val="auto"/>
    <w:pitch w:val="default"/>
    <w:sig w:usb0="E4002EFF" w:usb1="C000E47F" w:usb2="00000009" w:usb3="00000000" w:csb0="200001FF" w:csb1="00000000"/>
  </w:font>
  <w:font w:name="Sitka Heading">
    <w:panose1 w:val="02000505000000020004"/>
    <w:charset w:val="00"/>
    <w:family w:val="auto"/>
    <w:pitch w:val="default"/>
    <w:sig w:usb0="A00002EF" w:usb1="4000204B" w:usb2="00000000"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E0CEF">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wps:spPr>
                    <wps:style>
                      <a:lnRef idx="0">
                        <a:srgbClr val="FFFFFF"/>
                      </a:lnRef>
                      <a:fillRef idx="0">
                        <a:srgbClr val="FFFFFF"/>
                      </a:fillRef>
                      <a:effectRef idx="0">
                        <a:srgbClr val="FFFFFF"/>
                      </a:effectRef>
                      <a:fontRef idx="none"/>
                    </wps:style>
                    <wps:txbx>
                      <w:txbxContent>
                        <w:p w14:paraId="253B25EC">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3810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&#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bjXUj0AAAAAUBAAAPAAAAAAAAAAEAIAAAACIAAABk&#10;cnMvZG93bnJldi54bWxQSwECFAAUAAAACACHTuJAhorRs0cCAACIBAAADgAAAAAAAAABACAAAAAf&#10;AQAAZHJzL2Uyb0RvYy54bWxQSwUGAAAAAAYABgBZAQAA2AUAAAAA&#10;">
              <v:fill on="f" focussize="0,0"/>
              <v:stroke on="f" weight="1pt" miterlimit="4" joinstyle="miter"/>
              <v:imagedata o:title=""/>
              <o:lock v:ext="edit" aspectratio="f"/>
              <v:textbox inset="0mm,0mm,0mm,0mm" style="mso-fit-shape-to-text:t;">
                <w:txbxContent>
                  <w:p w14:paraId="253B25EC">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720"/>
  <w:characterSpacingControl w:val="doNotCompress"/>
  <w:noLineBreaksAfter w:lang="zh-CN" w:val="‘“(〔[{〈《「『【⦅〘〖«〝︵︷︹︻︽︿﹁﹃﹇﹙﹛﹝｢"/>
  <w:noLineBreaksBefore w:lang="zh-CN" w:va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E4NDQ4ODQ0ZTI4MTViN2M1NTdkYzY2YzI3Mjg1NWUifQ=="/>
  </w:docVars>
  <w:rsids>
    <w:rsidRoot w:val="00290573"/>
    <w:rsid w:val="001737C8"/>
    <w:rsid w:val="00290573"/>
    <w:rsid w:val="005C7347"/>
    <w:rsid w:val="006E3E9F"/>
    <w:rsid w:val="00753D69"/>
    <w:rsid w:val="007E562B"/>
    <w:rsid w:val="00835843"/>
    <w:rsid w:val="00946C3E"/>
    <w:rsid w:val="00B524CB"/>
    <w:rsid w:val="00B57B2C"/>
    <w:rsid w:val="00C964BD"/>
    <w:rsid w:val="00FB3873"/>
    <w:rsid w:val="020E7C68"/>
    <w:rsid w:val="02987747"/>
    <w:rsid w:val="032A1A3A"/>
    <w:rsid w:val="03A666DF"/>
    <w:rsid w:val="046A6629"/>
    <w:rsid w:val="05B40FDE"/>
    <w:rsid w:val="05D758A2"/>
    <w:rsid w:val="078520C6"/>
    <w:rsid w:val="07FA3DBD"/>
    <w:rsid w:val="08A2389E"/>
    <w:rsid w:val="09331754"/>
    <w:rsid w:val="0A946EEA"/>
    <w:rsid w:val="0AF475DA"/>
    <w:rsid w:val="0B044D83"/>
    <w:rsid w:val="0E776F54"/>
    <w:rsid w:val="0F390A64"/>
    <w:rsid w:val="10684614"/>
    <w:rsid w:val="116D385A"/>
    <w:rsid w:val="11752F79"/>
    <w:rsid w:val="122B64DB"/>
    <w:rsid w:val="12326635"/>
    <w:rsid w:val="139C61AA"/>
    <w:rsid w:val="143F5E6D"/>
    <w:rsid w:val="14860174"/>
    <w:rsid w:val="163E76F3"/>
    <w:rsid w:val="17367B41"/>
    <w:rsid w:val="19643D8C"/>
    <w:rsid w:val="19AB415C"/>
    <w:rsid w:val="19BE3F0C"/>
    <w:rsid w:val="1B8E4CAC"/>
    <w:rsid w:val="1BB51E18"/>
    <w:rsid w:val="1BC44590"/>
    <w:rsid w:val="1C1553C9"/>
    <w:rsid w:val="1C477AB9"/>
    <w:rsid w:val="1CCB3EB6"/>
    <w:rsid w:val="1D682B0D"/>
    <w:rsid w:val="1DC533B0"/>
    <w:rsid w:val="1F4641AC"/>
    <w:rsid w:val="1F9FAE9A"/>
    <w:rsid w:val="20133DE5"/>
    <w:rsid w:val="209E68A1"/>
    <w:rsid w:val="20EE6D1F"/>
    <w:rsid w:val="20F972BA"/>
    <w:rsid w:val="21095FE9"/>
    <w:rsid w:val="21DF6DEE"/>
    <w:rsid w:val="22E728DD"/>
    <w:rsid w:val="230F4370"/>
    <w:rsid w:val="23542300"/>
    <w:rsid w:val="239C6374"/>
    <w:rsid w:val="23CB3232"/>
    <w:rsid w:val="24740D8D"/>
    <w:rsid w:val="24A533D8"/>
    <w:rsid w:val="24D9070C"/>
    <w:rsid w:val="24EA30C0"/>
    <w:rsid w:val="262265EC"/>
    <w:rsid w:val="262D5E4C"/>
    <w:rsid w:val="26955CF5"/>
    <w:rsid w:val="26957A1F"/>
    <w:rsid w:val="26E03714"/>
    <w:rsid w:val="287C4933"/>
    <w:rsid w:val="28924EE2"/>
    <w:rsid w:val="28D64DCE"/>
    <w:rsid w:val="28E84A31"/>
    <w:rsid w:val="291F7671"/>
    <w:rsid w:val="297A784B"/>
    <w:rsid w:val="29CE3CF8"/>
    <w:rsid w:val="2A703001"/>
    <w:rsid w:val="2B5E4FBC"/>
    <w:rsid w:val="2C591E3D"/>
    <w:rsid w:val="2D004C33"/>
    <w:rsid w:val="2E004E69"/>
    <w:rsid w:val="2E30575E"/>
    <w:rsid w:val="2E42331A"/>
    <w:rsid w:val="2FDC3B38"/>
    <w:rsid w:val="305E1890"/>
    <w:rsid w:val="30874C00"/>
    <w:rsid w:val="309C036F"/>
    <w:rsid w:val="31295CB7"/>
    <w:rsid w:val="32821B23"/>
    <w:rsid w:val="3293730C"/>
    <w:rsid w:val="33CF5257"/>
    <w:rsid w:val="34D40622"/>
    <w:rsid w:val="35887450"/>
    <w:rsid w:val="37225683"/>
    <w:rsid w:val="37587863"/>
    <w:rsid w:val="388D2FD0"/>
    <w:rsid w:val="39FD1201"/>
    <w:rsid w:val="3A3D6775"/>
    <w:rsid w:val="3A4B2127"/>
    <w:rsid w:val="3B6834A4"/>
    <w:rsid w:val="3C8046EB"/>
    <w:rsid w:val="3D494E85"/>
    <w:rsid w:val="3DA22987"/>
    <w:rsid w:val="3EED6576"/>
    <w:rsid w:val="3FED5E22"/>
    <w:rsid w:val="40052474"/>
    <w:rsid w:val="402B6270"/>
    <w:rsid w:val="42BC2B67"/>
    <w:rsid w:val="430B456A"/>
    <w:rsid w:val="4398631F"/>
    <w:rsid w:val="454C4394"/>
    <w:rsid w:val="46364CA7"/>
    <w:rsid w:val="465B470D"/>
    <w:rsid w:val="46873754"/>
    <w:rsid w:val="471F3E06"/>
    <w:rsid w:val="47CD163B"/>
    <w:rsid w:val="493C4382"/>
    <w:rsid w:val="49797777"/>
    <w:rsid w:val="4A272060"/>
    <w:rsid w:val="4B4022CA"/>
    <w:rsid w:val="4B942F29"/>
    <w:rsid w:val="4BFA0524"/>
    <w:rsid w:val="4BFD76CF"/>
    <w:rsid w:val="4C61605A"/>
    <w:rsid w:val="4CA6386C"/>
    <w:rsid w:val="4DC71D55"/>
    <w:rsid w:val="4E9C58C3"/>
    <w:rsid w:val="4FD557CC"/>
    <w:rsid w:val="50F6314E"/>
    <w:rsid w:val="51283F24"/>
    <w:rsid w:val="51452242"/>
    <w:rsid w:val="5242291B"/>
    <w:rsid w:val="525F7D28"/>
    <w:rsid w:val="52861D51"/>
    <w:rsid w:val="52A631B4"/>
    <w:rsid w:val="52AD492F"/>
    <w:rsid w:val="535513F3"/>
    <w:rsid w:val="54E94D02"/>
    <w:rsid w:val="550F29D6"/>
    <w:rsid w:val="56E814D6"/>
    <w:rsid w:val="58250B83"/>
    <w:rsid w:val="5BF22C07"/>
    <w:rsid w:val="5BFE8DD6"/>
    <w:rsid w:val="5C8709F1"/>
    <w:rsid w:val="5C9C040D"/>
    <w:rsid w:val="5E202961"/>
    <w:rsid w:val="5ED13367"/>
    <w:rsid w:val="60A628DF"/>
    <w:rsid w:val="60BB004C"/>
    <w:rsid w:val="61DF1F52"/>
    <w:rsid w:val="63CA16E1"/>
    <w:rsid w:val="641F70A1"/>
    <w:rsid w:val="64AA4118"/>
    <w:rsid w:val="658E3D60"/>
    <w:rsid w:val="667451B8"/>
    <w:rsid w:val="67523B12"/>
    <w:rsid w:val="6846708A"/>
    <w:rsid w:val="687913F3"/>
    <w:rsid w:val="68880F3A"/>
    <w:rsid w:val="691D70C9"/>
    <w:rsid w:val="69605A13"/>
    <w:rsid w:val="69666EA1"/>
    <w:rsid w:val="698E05FB"/>
    <w:rsid w:val="6A527A52"/>
    <w:rsid w:val="6B5D055E"/>
    <w:rsid w:val="6BCB5B4E"/>
    <w:rsid w:val="6BE604BF"/>
    <w:rsid w:val="6D642227"/>
    <w:rsid w:val="6DFEAE6F"/>
    <w:rsid w:val="6EB27BA0"/>
    <w:rsid w:val="702433F4"/>
    <w:rsid w:val="724539F8"/>
    <w:rsid w:val="73450D74"/>
    <w:rsid w:val="73AB05EF"/>
    <w:rsid w:val="73AD10D9"/>
    <w:rsid w:val="74A34348"/>
    <w:rsid w:val="74B69F85"/>
    <w:rsid w:val="75A924F0"/>
    <w:rsid w:val="75E9494F"/>
    <w:rsid w:val="77CF043B"/>
    <w:rsid w:val="78660A8B"/>
    <w:rsid w:val="78C26D40"/>
    <w:rsid w:val="78F979F3"/>
    <w:rsid w:val="799D2BF7"/>
    <w:rsid w:val="7A9A54D7"/>
    <w:rsid w:val="7B82045F"/>
    <w:rsid w:val="7C9840D0"/>
    <w:rsid w:val="7CA34DCF"/>
    <w:rsid w:val="7CAE36C4"/>
    <w:rsid w:val="7D0E5A5A"/>
    <w:rsid w:val="7D5B1183"/>
    <w:rsid w:val="7D9E5898"/>
    <w:rsid w:val="7DA25B58"/>
    <w:rsid w:val="7ED97234"/>
    <w:rsid w:val="7EE637A3"/>
    <w:rsid w:val="7FAD0EC0"/>
    <w:rsid w:val="F76F33C3"/>
    <w:rsid w:val="F79D98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Arial Unicode MS" w:cs="Times New Roman"/>
      <w:sz w:val="24"/>
      <w:szCs w:val="24"/>
      <w:lang w:val="en-US" w:eastAsia="en-US"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qFormat/>
    <w:uiPriority w:val="0"/>
    <w:rPr>
      <w:u w:val="single"/>
    </w:rPr>
  </w:style>
  <w:style w:type="table" w:customStyle="1" w:styleId="8">
    <w:name w:val="Table Normal1"/>
    <w:qFormat/>
    <w:uiPriority w:val="0"/>
    <w:tblPr>
      <w:tblCellMar>
        <w:top w:w="0" w:type="dxa"/>
        <w:left w:w="0" w:type="dxa"/>
        <w:bottom w:w="0" w:type="dxa"/>
        <w:right w:w="0" w:type="dxa"/>
      </w:tblCellMar>
    </w:tblPr>
  </w:style>
  <w:style w:type="paragraph" w:customStyle="1" w:styleId="9">
    <w:name w:val="Body"/>
    <w:qFormat/>
    <w:uiPriority w:val="0"/>
    <w:rPr>
      <w:rFonts w:ascii="Helvetica Neue" w:hAnsi="Helvetica Neue" w:eastAsia="Arial Unicode MS" w:cs="Arial Unicode MS"/>
      <w:color w:val="000000"/>
      <w:sz w:val="22"/>
      <w:szCs w:val="22"/>
      <w:lang w:val="zh-CN"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spPr>
      <a:bodyPr rot="0" spcFirstLastPara="1" vertOverflow="overflow" horzOverflow="overflow" vert="horz" wrap="square" lIns="50800" tIns="50800" rIns="50800" bIns="50800"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2842</Words>
  <Characters>2948</Characters>
  <Lines>21</Lines>
  <Paragraphs>6</Paragraphs>
  <TotalTime>84</TotalTime>
  <ScaleCrop>false</ScaleCrop>
  <LinksUpToDate>false</LinksUpToDate>
  <CharactersWithSpaces>3061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2024-09-02T04:11:00Z</dcterms:created>
  <dc:creator>Data</dc:creator>
  <cp:lastModifiedBy>杨日星</cp:lastModifiedBy>
  <dcterms:modified xsi:type="dcterms:W3CDTF">2025-05-27T00:53:44Z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85EFDCF8F4794EB1926F47C938F9B63D_13</vt:lpwstr>
  </property>
  <property fmtid="{D5CDD505-2E9C-101B-9397-08002B2CF9AE}" pid="4" name="KSOTemplateDocerSaveRecord">
    <vt:lpwstr>eyJoZGlkIjoiMWQwNjBkNTQ1YjU3ZThmNWQ2NGMzN2JjOGMxYjExNTMiLCJ1c2VySWQiOiIzMTc5NDk3MjkifQ==</vt:lpwstr>
  </property>
</Properties>
</file>