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附件</w:t>
      </w:r>
    </w:p>
    <w:p>
      <w:pPr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工作意向合同书</w:t>
      </w:r>
    </w:p>
    <w:p>
      <w:pPr>
        <w:jc w:val="center"/>
        <w:rPr>
          <w:rFonts w:hint="default" w:ascii="Times New Roman" w:hAnsi="Times New Roman" w:eastAsia="仿宋_GB2312" w:cs="Times New Roman"/>
          <w:sz w:val="36"/>
          <w:szCs w:val="36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聘任方: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广西师范大学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(简称甲方)</w:t>
      </w:r>
    </w:p>
    <w:p>
      <w:pPr>
        <w:ind w:firstLine="2560" w:firstLineChars="8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受聘方: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(简称乙方)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根据国家自然科学基金优秀青年科学基金项目(海外)项目申报有关规定，经双方平等协商，达成如下工作意向合同。</w:t>
      </w:r>
    </w:p>
    <w:p>
      <w:pPr>
        <w:spacing w:line="560" w:lineRule="exact"/>
        <w:ind w:firstLine="562" w:firstLineChars="200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第一条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聘期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乙方依托甲方申报202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年国家自然科学基金优秀青年科学基金项目(海外)项目，如乙方获批主持该项目，乙方同意全职在甲方工作，甲方同意聘用乙方为甲方专任教师岗位人员。乙方在甲方服务期为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五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年。</w:t>
      </w:r>
    </w:p>
    <w:p>
      <w:pPr>
        <w:spacing w:line="560" w:lineRule="exact"/>
        <w:ind w:firstLine="562" w:firstLineChars="200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第二条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乙方的岗位工作目标及任务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一、乙方在聘期内应完成的工作目标: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根据广西师范大学相关文件岗位要求进行考核。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二、乙方在聘期内应履行的工作任务: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1.担任本科生的教学、教育实习以及指导毕业论文等工作。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2.担任研究生课程的教学和研究生论文的指导等工作。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3.进行相关学科的科学研究。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4.完成院安排的其它工作。</w:t>
      </w:r>
    </w:p>
    <w:p>
      <w:pPr>
        <w:spacing w:line="560" w:lineRule="exact"/>
        <w:ind w:firstLine="562" w:firstLineChars="200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第三条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权利和义务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一、甲方权利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1.根据国家有关规定以及引进人才岗位工作目标及任务，对乙方进行管理。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2.依照国家法律、法规及甲方的有关规定，对乙方进行考核和奖惩。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二、甲方义务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1.根据国家自然科学基金优秀青年科学基金项目（海外）项目相关规定，为乙方顺利完成岗位工作目标和任务，提供良好的个人待遇和工作条件，帮助组建科研团队等。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2.根据国家、自治区和学校相关政策，协助乙方办理落户、医疗、保险、子女入学等事宜。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3.按甲方人才引进政策给予乙方引进待遇，其中年薪不低于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0万元/年，住房保障、科研启动经费等根据甲方人才引进政策协商确定。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三、乙方权利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1.按照国家、自治区和甲方的相关规定，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</w:rPr>
        <w:t>乙方在聘期内享受国家和自治区给予的相应标准人才待遇，享受双方商定的协议工资待遇及甲方提供的其他待遇。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2.享受甲方为其提供的工作和生活条件。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3.甲方如不能按规定履行其应尽义务时，有权向上级有关部门进行申诉。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四、乙方义务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1.认真遵守国家有关法律法规和甲方的各项规章制度。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2.聘期内保证全职在甲方工作岗位上工作。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3.全面履行岗位职责，完成岗位的工作目标及任务；接受甲方的监督、考核及管理。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4.乙方在聘期内所取得的教学、科研等成果均属职务成果，其发表有关论文、著作或申报有关奖励、专利和科研项目及经费等，均须同时署乙方及甲方名（甲方须为第一署名单位）。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五、本意向书未尽事宜，按国家相关规定执行。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六、本意向书之签订，仅为双方在将来签订正式人才引进合同作意向确认，双方之间的权利与义务均以正式签订人才引进合同约定为准。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七、本意向书一式贰份，自甲、乙双方签字之日起生效，甲、乙双方各执一份,具有同等效力，签约各方均有履行本意向书的义务。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360" w:lineRule="auto"/>
        <w:ind w:firstLine="840" w:firstLineChars="3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甲方委托代理人签字：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乙方签字: </w:t>
      </w:r>
    </w:p>
    <w:p>
      <w:pPr>
        <w:spacing w:line="360" w:lineRule="auto"/>
        <w:ind w:firstLine="1680" w:firstLineChars="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（盖章）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</w:t>
      </w:r>
    </w:p>
    <w:p>
      <w:pPr>
        <w:spacing w:line="360" w:lineRule="auto"/>
        <w:ind w:firstLine="1120" w:firstLineChars="4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年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月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日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年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月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sectPr>
      <w:pgSz w:w="11906" w:h="16838"/>
      <w:pgMar w:top="720" w:right="851" w:bottom="72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NmMDdiN2YzOTdkYTdkNDA3MWI0ZjYzYTk0ZmU2MDQifQ=="/>
  </w:docVars>
  <w:rsids>
    <w:rsidRoot w:val="006F543C"/>
    <w:rsid w:val="0006118D"/>
    <w:rsid w:val="0009438B"/>
    <w:rsid w:val="000959A7"/>
    <w:rsid w:val="002C2EBD"/>
    <w:rsid w:val="00315FFB"/>
    <w:rsid w:val="003B0A32"/>
    <w:rsid w:val="004453D2"/>
    <w:rsid w:val="004902BA"/>
    <w:rsid w:val="004950F8"/>
    <w:rsid w:val="004C2031"/>
    <w:rsid w:val="00516199"/>
    <w:rsid w:val="00527741"/>
    <w:rsid w:val="005B38FA"/>
    <w:rsid w:val="0060314E"/>
    <w:rsid w:val="00603B8A"/>
    <w:rsid w:val="0063453C"/>
    <w:rsid w:val="006D0D2B"/>
    <w:rsid w:val="006F543C"/>
    <w:rsid w:val="0071351B"/>
    <w:rsid w:val="007A5130"/>
    <w:rsid w:val="007A564B"/>
    <w:rsid w:val="00814580"/>
    <w:rsid w:val="009676AA"/>
    <w:rsid w:val="00994707"/>
    <w:rsid w:val="009A6CFB"/>
    <w:rsid w:val="009B4444"/>
    <w:rsid w:val="00A44DAE"/>
    <w:rsid w:val="00B3013D"/>
    <w:rsid w:val="00C15638"/>
    <w:rsid w:val="00C518AF"/>
    <w:rsid w:val="00C85C2A"/>
    <w:rsid w:val="00D13FC5"/>
    <w:rsid w:val="00D17601"/>
    <w:rsid w:val="00DC3D81"/>
    <w:rsid w:val="00DC6BD2"/>
    <w:rsid w:val="00E15D48"/>
    <w:rsid w:val="00E37EB5"/>
    <w:rsid w:val="00E61186"/>
    <w:rsid w:val="00F97A1D"/>
    <w:rsid w:val="00FF5805"/>
    <w:rsid w:val="1EDE05DE"/>
    <w:rsid w:val="23DF6926"/>
    <w:rsid w:val="320A5AE9"/>
    <w:rsid w:val="5E3765D4"/>
    <w:rsid w:val="7226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1037</Characters>
  <Lines>8</Lines>
  <Paragraphs>2</Paragraphs>
  <TotalTime>71</TotalTime>
  <ScaleCrop>false</ScaleCrop>
  <LinksUpToDate>false</LinksUpToDate>
  <CharactersWithSpaces>1216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2022-02-16T05:45:00Z</dcterms:created>
  <dc:creator>zml</dc:creator>
  <cp:lastModifiedBy>蒙敏</cp:lastModifiedBy>
  <dcterms:modified xsi:type="dcterms:W3CDTF">2023-12-26T06:34:10Z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947866A78C804E39BCE1F509C9AE46BE</vt:lpwstr>
  </property>
</Properties>
</file>