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99A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OLE_LINK5"/>
      <w:bookmarkStart w:id="1" w:name="OLE_LINK4"/>
      <w:bookmarkStart w:id="2" w:name="OLE_LINK1"/>
      <w:r>
        <w:rPr>
          <w:rFonts w:hint="eastAsia" w:ascii="仿宋_GB2312" w:hAnsi="Arial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533" w:tblpY="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40"/>
        <w:gridCol w:w="783"/>
        <w:gridCol w:w="2116"/>
        <w:gridCol w:w="3463"/>
        <w:gridCol w:w="1785"/>
        <w:gridCol w:w="2422"/>
      </w:tblGrid>
      <w:tr w14:paraId="3788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29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C3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bookmarkStart w:id="7" w:name="_GoBack"/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  <w:t>广西师范大学2025年宋卡王子大学合艾校区</w:t>
            </w:r>
          </w:p>
          <w:p w14:paraId="5A64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  <w:t>“微笑岛文化之旅”寒假冬令营项目</w:t>
            </w:r>
            <w:bookmarkEnd w:id="0"/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  <w:t>拟资助学生名单</w:t>
            </w:r>
            <w:bookmarkEnd w:id="1"/>
            <w:bookmarkEnd w:id="7"/>
          </w:p>
        </w:tc>
      </w:tr>
      <w:tr w14:paraId="4827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资助金额（元）</w:t>
            </w:r>
          </w:p>
        </w:tc>
      </w:tr>
      <w:tr w14:paraId="1778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OLE_LINK6" w:colFirst="1" w:colLast="1"/>
            <w:bookmarkStart w:id="4" w:name="OLE_LINK2" w:colFirst="0" w:colLast="1"/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5" w:name="OLE_LINK7"/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黄钰婷</w:t>
            </w:r>
            <w:bookmarkEnd w:id="5"/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202210102059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bookmarkEnd w:id="3"/>
      <w:tr w14:paraId="4965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2022011155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20EC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黄会涵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2023011340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28F8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赵晓涵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202112402041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7188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陈政宏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202113204086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3AFD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8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6" w:name="OLE_LINK3" w:colFirst="1" w:colLast="1"/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陈美玲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2022011015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5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15B5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2024010766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8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6754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黎李灵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202011703002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7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6D5A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温天欣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202211701015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7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bookmarkEnd w:id="6"/>
      <w:tr w14:paraId="3D0F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0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张贺贻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202210601029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08F4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宋垚汶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2023012717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2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2564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郑宇兰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2024011949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475F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1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陈宇婷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202110802023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7C43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谢思冰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202110901179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化学（独秀试验班）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111F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邹婕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202310803050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电子信息（大类）独秀试验班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31F5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202211204004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4E35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梁琼芳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202211101236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E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1979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朱德坚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2024012142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图书情报研究所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11B3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杨谨瑜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202313201018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旅游管理（职教师资）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1F37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董雨蒙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202313404052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视觉传达设计（中外合作办学）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bookmarkEnd w:id="2"/>
      <w:bookmarkEnd w:id="4"/>
    </w:tbl>
    <w:p w14:paraId="0677BA33"/>
    <w:p w14:paraId="0249178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ZmE1MjBlMmU2MzEwOTcxZDRhNzJiMTBmOTI5YzQifQ=="/>
  </w:docVars>
  <w:rsids>
    <w:rsidRoot w:val="05352ED5"/>
    <w:rsid w:val="05352ED5"/>
    <w:rsid w:val="07A34468"/>
    <w:rsid w:val="085C5A52"/>
    <w:rsid w:val="099067E1"/>
    <w:rsid w:val="0A3665F0"/>
    <w:rsid w:val="0DCE08EE"/>
    <w:rsid w:val="101A497B"/>
    <w:rsid w:val="131C6F67"/>
    <w:rsid w:val="181546BD"/>
    <w:rsid w:val="1CDD53C0"/>
    <w:rsid w:val="205C1D25"/>
    <w:rsid w:val="23587248"/>
    <w:rsid w:val="24036195"/>
    <w:rsid w:val="27565784"/>
    <w:rsid w:val="28A84872"/>
    <w:rsid w:val="391918C3"/>
    <w:rsid w:val="397C0FFF"/>
    <w:rsid w:val="3EBC6985"/>
    <w:rsid w:val="40223343"/>
    <w:rsid w:val="4483292A"/>
    <w:rsid w:val="478C2DB8"/>
    <w:rsid w:val="4C477CF9"/>
    <w:rsid w:val="549D2BAC"/>
    <w:rsid w:val="54CE3994"/>
    <w:rsid w:val="66670A9C"/>
    <w:rsid w:val="7740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734</Characters>
  <Lines>0</Lines>
  <Paragraphs>0</Paragraphs>
  <TotalTime>15</TotalTime>
  <ScaleCrop>false</ScaleCrop>
  <LinksUpToDate>false</LinksUpToDate>
  <CharactersWithSpaces>734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2024-11-14T00:51:00Z</dcterms:created>
  <dc:creator>剣君⚾️Royals </dc:creator>
  <cp:lastModifiedBy>剣君⚾️Royals </cp:lastModifiedBy>
  <dcterms:modified xsi:type="dcterms:W3CDTF">2024-12-23T07:43:46Z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5460B9932D944948AAFC66C1D1FD5D45_13</vt:lpwstr>
  </property>
</Properties>
</file>