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85DB0" w14:textId="2DAC0CCF" w:rsidR="00575C4A" w:rsidRPr="00A74B13" w:rsidRDefault="00BD0661" w:rsidP="00A74B13">
      <w:pPr>
        <w:jc w:val="center"/>
        <w:rPr>
          <w:rFonts w:ascii="宋体" w:eastAsia="宋体" w:hAnsi="宋体"/>
          <w:sz w:val="30"/>
          <w:szCs w:val="30"/>
        </w:rPr>
      </w:pPr>
      <w:r w:rsidRPr="00A74B13">
        <w:rPr>
          <w:rFonts w:ascii="宋体" w:eastAsia="宋体" w:hAnsi="宋体" w:hint="eastAsia"/>
          <w:sz w:val="30"/>
          <w:szCs w:val="30"/>
        </w:rPr>
        <w:t>2</w:t>
      </w:r>
      <w:r w:rsidRPr="00A74B13">
        <w:rPr>
          <w:rFonts w:ascii="宋体" w:eastAsia="宋体" w:hAnsi="宋体"/>
          <w:sz w:val="30"/>
          <w:szCs w:val="30"/>
        </w:rPr>
        <w:t>02</w:t>
      </w:r>
      <w:r w:rsidR="00A83AD7">
        <w:rPr>
          <w:rFonts w:ascii="宋体" w:eastAsia="宋体" w:hAnsi="宋体" w:hint="eastAsia"/>
          <w:sz w:val="30"/>
          <w:szCs w:val="30"/>
        </w:rPr>
        <w:t>4</w:t>
      </w:r>
      <w:r w:rsidRPr="00A74B13">
        <w:rPr>
          <w:rFonts w:ascii="宋体" w:eastAsia="宋体" w:hAnsi="宋体" w:hint="eastAsia"/>
          <w:sz w:val="30"/>
          <w:szCs w:val="30"/>
        </w:rPr>
        <w:t>年古筝培训班报名表</w:t>
      </w:r>
    </w:p>
    <w:p w14:paraId="7B227C57" w14:textId="7CA12E67" w:rsidR="00BD0661" w:rsidRPr="00A74B13" w:rsidRDefault="00BD0661">
      <w:pPr>
        <w:rPr>
          <w:rFonts w:ascii="宋体" w:eastAsia="宋体" w:hAnsi="宋体"/>
          <w:sz w:val="24"/>
          <w:szCs w:val="24"/>
        </w:rPr>
      </w:pPr>
      <w:r w:rsidRPr="00A74B13">
        <w:rPr>
          <w:rFonts w:ascii="宋体" w:eastAsia="宋体" w:hAnsi="宋体" w:hint="eastAsia"/>
          <w:sz w:val="24"/>
          <w:szCs w:val="24"/>
        </w:rPr>
        <w:t>分工会：</w:t>
      </w:r>
      <w:r w:rsidR="008A1BFC">
        <w:rPr>
          <w:rFonts w:ascii="宋体" w:eastAsia="宋体" w:hAnsi="宋体" w:hint="eastAsia"/>
          <w:sz w:val="24"/>
          <w:szCs w:val="24"/>
        </w:rPr>
        <w:t>（单位公章）：</w:t>
      </w:r>
    </w:p>
    <w:tbl>
      <w:tblPr>
        <w:tblStyle w:val="af5"/>
        <w:tblW w:w="9947" w:type="dxa"/>
        <w:tblInd w:w="-5" w:type="dxa"/>
        <w:tblLook w:val="04A0" w:firstRow="1" w:lastRow="0" w:firstColumn="1" w:lastColumn="0" w:noHBand="0" w:noVBand="1"/>
      </w:tblPr>
      <w:tblGrid>
        <w:gridCol w:w="859"/>
        <w:gridCol w:w="2272"/>
        <w:gridCol w:w="1692"/>
        <w:gridCol w:w="2852"/>
        <w:gridCol w:w="2272"/>
      </w:tblGrid>
      <w:tr w:rsidR="00D44DAE" w14:paraId="7C100619" w14:textId="3D346B42" w:rsidTr="00D44DAE">
        <w:trPr>
          <w:trHeight w:val="401"/>
        </w:trPr>
        <w:tc>
          <w:tcPr>
            <w:tcW w:w="859" w:type="dxa"/>
          </w:tcPr>
          <w:p w14:paraId="002053ED" w14:textId="1FEAF5BB" w:rsidR="00D44DAE" w:rsidRDefault="00D44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72" w:type="dxa"/>
          </w:tcPr>
          <w:p w14:paraId="4D5743AB" w14:textId="164F6D49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692" w:type="dxa"/>
          </w:tcPr>
          <w:p w14:paraId="27CBD8FB" w14:textId="6C83D9E4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52" w:type="dxa"/>
          </w:tcPr>
          <w:p w14:paraId="524FD133" w14:textId="35B5A012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72" w:type="dxa"/>
          </w:tcPr>
          <w:p w14:paraId="1F038BA9" w14:textId="3EE13E9C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备注（提升/初学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D44DAE" w14:paraId="127B6BE9" w14:textId="66118D36" w:rsidTr="00D44DAE">
        <w:trPr>
          <w:trHeight w:val="401"/>
        </w:trPr>
        <w:tc>
          <w:tcPr>
            <w:tcW w:w="859" w:type="dxa"/>
          </w:tcPr>
          <w:p w14:paraId="099846A3" w14:textId="1947C10D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0DC6E605" w14:textId="73406CBB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27307E3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202608A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A634102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4DAE" w14:paraId="0977DACE" w14:textId="5CC1D53F" w:rsidTr="00D44DAE">
        <w:trPr>
          <w:trHeight w:val="414"/>
        </w:trPr>
        <w:tc>
          <w:tcPr>
            <w:tcW w:w="859" w:type="dxa"/>
          </w:tcPr>
          <w:p w14:paraId="28FCE9D6" w14:textId="0DA7CE35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23E79267" w14:textId="31DA911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5E83B35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934262A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31EC4D4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4DAE" w14:paraId="36866EC6" w14:textId="77777777" w:rsidTr="00D44DAE">
        <w:trPr>
          <w:trHeight w:val="414"/>
        </w:trPr>
        <w:tc>
          <w:tcPr>
            <w:tcW w:w="859" w:type="dxa"/>
          </w:tcPr>
          <w:p w14:paraId="5BD41F6E" w14:textId="685FE1E9" w:rsidR="00D44DAE" w:rsidRDefault="00D44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73C6B8DE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9AF0ACB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B3DE82F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1013621" w14:textId="77777777" w:rsidR="00D44DAE" w:rsidRDefault="00D44DA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44DAE" w14:paraId="6AC1F8CC" w14:textId="77777777" w:rsidTr="00D44DAE">
        <w:trPr>
          <w:trHeight w:val="414"/>
        </w:trPr>
        <w:tc>
          <w:tcPr>
            <w:tcW w:w="859" w:type="dxa"/>
          </w:tcPr>
          <w:p w14:paraId="521B0B5F" w14:textId="416A8694" w:rsidR="00D44DAE" w:rsidRDefault="00D44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72902A07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FA94BAD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CC8EC83" w14:textId="77777777" w:rsidR="00D44DAE" w:rsidRDefault="00D44D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2" w:type="dxa"/>
          </w:tcPr>
          <w:p w14:paraId="03262E11" w14:textId="77777777" w:rsidR="00D44DAE" w:rsidRDefault="00D44DA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9FC0DEF" w14:textId="2E7293E9" w:rsidR="00BD0661" w:rsidRPr="00A74B13" w:rsidRDefault="008D2CAC">
      <w:pPr>
        <w:rPr>
          <w:rFonts w:ascii="宋体" w:eastAsia="宋体" w:hAnsi="宋体"/>
          <w:sz w:val="24"/>
          <w:szCs w:val="24"/>
        </w:rPr>
      </w:pPr>
      <w:r w:rsidRPr="00A74B13">
        <w:rPr>
          <w:rFonts w:ascii="宋体" w:eastAsia="宋体" w:hAnsi="宋体" w:hint="eastAsia"/>
          <w:sz w:val="24"/>
          <w:szCs w:val="24"/>
        </w:rPr>
        <w:t>报名须知</w:t>
      </w:r>
      <w:r w:rsidR="00D44DAE">
        <w:rPr>
          <w:rFonts w:ascii="宋体" w:eastAsia="宋体" w:hAnsi="宋体" w:hint="eastAsia"/>
          <w:sz w:val="24"/>
          <w:szCs w:val="24"/>
        </w:rPr>
        <w:t>：</w:t>
      </w:r>
    </w:p>
    <w:p w14:paraId="38B99BCB" w14:textId="695A0263" w:rsidR="008D2CAC" w:rsidRPr="00A74B13" w:rsidRDefault="008D2CAC" w:rsidP="008D2CAC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A74B13">
        <w:rPr>
          <w:rFonts w:ascii="宋体" w:eastAsia="宋体" w:hAnsi="宋体" w:hint="eastAsia"/>
          <w:sz w:val="24"/>
          <w:szCs w:val="24"/>
        </w:rPr>
        <w:t>本人为广西师范大学工会会员</w:t>
      </w:r>
    </w:p>
    <w:p w14:paraId="195FD4CD" w14:textId="49BB1A5C" w:rsidR="000372EF" w:rsidRPr="00051994" w:rsidRDefault="008D2CAC" w:rsidP="00051994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A74B13">
        <w:rPr>
          <w:rFonts w:ascii="宋体" w:eastAsia="宋体" w:hAnsi="宋体" w:hint="eastAsia"/>
          <w:sz w:val="24"/>
          <w:szCs w:val="24"/>
        </w:rPr>
        <w:t>本人具备一定的音乐常识，能识简谱</w:t>
      </w:r>
    </w:p>
    <w:p w14:paraId="6934A6F6" w14:textId="4E7E20AD" w:rsidR="00A74B13" w:rsidRPr="00702746" w:rsidRDefault="00A74B13" w:rsidP="008D2CAC">
      <w:pPr>
        <w:pStyle w:val="ab"/>
        <w:numPr>
          <w:ilvl w:val="0"/>
          <w:numId w:val="1"/>
        </w:numPr>
        <w:ind w:firstLineChars="0"/>
        <w:rPr>
          <w:rStyle w:val="afa"/>
          <w:rFonts w:ascii="宋体" w:eastAsia="宋体" w:hAnsi="宋体"/>
          <w:color w:val="auto"/>
          <w:sz w:val="24"/>
          <w:szCs w:val="24"/>
          <w:u w:val="none"/>
        </w:rPr>
      </w:pPr>
      <w:r>
        <w:rPr>
          <w:rFonts w:ascii="宋体" w:eastAsia="宋体" w:hAnsi="宋体" w:hint="eastAsia"/>
          <w:sz w:val="24"/>
          <w:szCs w:val="24"/>
        </w:rPr>
        <w:t>报名截止时间为2</w:t>
      </w:r>
      <w:r>
        <w:rPr>
          <w:rFonts w:ascii="宋体" w:eastAsia="宋体" w:hAnsi="宋体"/>
          <w:sz w:val="24"/>
          <w:szCs w:val="24"/>
        </w:rPr>
        <w:t>02</w:t>
      </w:r>
      <w:r w:rsidR="00C31F5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年</w:t>
      </w:r>
      <w:r w:rsidR="00C31F5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 w:rsidR="00C1504E">
        <w:rPr>
          <w:rFonts w:ascii="宋体" w:eastAsia="宋体" w:hAnsi="宋体"/>
          <w:sz w:val="24"/>
          <w:szCs w:val="24"/>
        </w:rPr>
        <w:t>2</w:t>
      </w:r>
      <w:r w:rsidR="00C31F5F">
        <w:rPr>
          <w:rFonts w:ascii="宋体" w:eastAsia="宋体" w:hAnsi="宋体" w:hint="eastAsia"/>
          <w:sz w:val="24"/>
          <w:szCs w:val="24"/>
        </w:rPr>
        <w:t>2</w:t>
      </w:r>
      <w:hyperlink r:id="rId7" w:history="1">
        <w:r w:rsidR="00556376" w:rsidRPr="00C1504E">
          <w:rPr>
            <w:rStyle w:val="afa"/>
            <w:rFonts w:ascii="宋体" w:eastAsia="宋体" w:hAnsi="宋体" w:hint="eastAsia"/>
            <w:color w:val="auto"/>
            <w:sz w:val="24"/>
            <w:szCs w:val="24"/>
            <w:u w:val="none"/>
          </w:rPr>
          <w:t>日下班前将电子表格电邮至</w:t>
        </w:r>
        <w:r w:rsidR="00556376" w:rsidRPr="004472B6">
          <w:rPr>
            <w:rStyle w:val="afa"/>
            <w:rFonts w:ascii="宋体" w:eastAsia="宋体" w:hAnsi="宋体" w:hint="eastAsia"/>
            <w:sz w:val="24"/>
            <w:szCs w:val="24"/>
          </w:rPr>
          <w:t>1</w:t>
        </w:r>
        <w:r w:rsidR="00556376" w:rsidRPr="004472B6">
          <w:rPr>
            <w:rStyle w:val="afa"/>
            <w:rFonts w:ascii="宋体" w:eastAsia="宋体" w:hAnsi="宋体"/>
            <w:sz w:val="24"/>
            <w:szCs w:val="24"/>
          </w:rPr>
          <w:t>820278247</w:t>
        </w:r>
        <w:r w:rsidR="00556376" w:rsidRPr="004472B6">
          <w:rPr>
            <w:rStyle w:val="afa"/>
            <w:rFonts w:ascii="宋体" w:eastAsia="宋体" w:hAnsi="宋体" w:hint="eastAsia"/>
            <w:sz w:val="24"/>
            <w:szCs w:val="24"/>
          </w:rPr>
          <w:t>@</w:t>
        </w:r>
        <w:r w:rsidR="00556376" w:rsidRPr="004472B6">
          <w:rPr>
            <w:rStyle w:val="afa"/>
            <w:rFonts w:ascii="宋体" w:eastAsia="宋体" w:hAnsi="宋体"/>
            <w:sz w:val="24"/>
            <w:szCs w:val="24"/>
          </w:rPr>
          <w:t>qq.com</w:t>
        </w:r>
      </w:hyperlink>
      <w:r w:rsidR="00556376">
        <w:rPr>
          <w:rFonts w:ascii="宋体" w:eastAsia="宋体" w:hAnsi="宋体" w:hint="eastAsia"/>
          <w:sz w:val="24"/>
          <w:szCs w:val="24"/>
        </w:rPr>
        <w:t>，另附盖好章的报名表拍照同时发至邮箱。</w:t>
      </w:r>
    </w:p>
    <w:p w14:paraId="5D8B4903" w14:textId="04994EC6" w:rsidR="00702746" w:rsidRPr="00702746" w:rsidRDefault="00702746" w:rsidP="008D2CAC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702746">
        <w:rPr>
          <w:rStyle w:val="afa"/>
          <w:rFonts w:ascii="宋体" w:eastAsia="宋体" w:hAnsi="宋体" w:hint="eastAsia"/>
          <w:color w:val="auto"/>
          <w:sz w:val="24"/>
          <w:szCs w:val="24"/>
          <w:u w:val="none"/>
        </w:rPr>
        <w:t>无人报名可不报。</w:t>
      </w:r>
    </w:p>
    <w:p w14:paraId="2160A12E" w14:textId="41728D6D" w:rsidR="00BD354D" w:rsidRPr="00A74B13" w:rsidRDefault="00BD354D" w:rsidP="00BD354D">
      <w:pPr>
        <w:jc w:val="center"/>
        <w:rPr>
          <w:sz w:val="28"/>
          <w:szCs w:val="28"/>
        </w:rPr>
      </w:pPr>
      <w:r w:rsidRPr="00A74B13">
        <w:rPr>
          <w:sz w:val="28"/>
          <w:szCs w:val="28"/>
          <w:lang w:val="zh-TW" w:eastAsia="zh-TW"/>
        </w:rPr>
        <w:t>自愿参</w:t>
      </w:r>
      <w:r w:rsidRPr="00A74B13">
        <w:rPr>
          <w:rFonts w:hint="eastAsia"/>
          <w:sz w:val="28"/>
          <w:szCs w:val="28"/>
          <w:lang w:val="zh-TW" w:eastAsia="zh-TW"/>
        </w:rPr>
        <w:t>加</w:t>
      </w:r>
      <w:r w:rsidRPr="00A74B13">
        <w:rPr>
          <w:rFonts w:hint="eastAsia"/>
          <w:sz w:val="28"/>
          <w:szCs w:val="28"/>
        </w:rPr>
        <w:t>古筝培训班</w:t>
      </w:r>
      <w:r w:rsidRPr="00A74B13">
        <w:rPr>
          <w:sz w:val="28"/>
          <w:szCs w:val="28"/>
          <w:lang w:val="zh-TW" w:eastAsia="zh-TW"/>
        </w:rPr>
        <w:t>承诺书</w:t>
      </w:r>
    </w:p>
    <w:p w14:paraId="22366182" w14:textId="2185B86E" w:rsidR="009F7FFE" w:rsidRPr="009F7FFE" w:rsidRDefault="00BD354D" w:rsidP="00BD354D">
      <w:pPr>
        <w:spacing w:line="480" w:lineRule="exact"/>
        <w:ind w:firstLine="560"/>
        <w:rPr>
          <w:rFonts w:ascii="仿宋_GB2312" w:eastAsia="PMingLiU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一、</w:t>
      </w:r>
      <w:r w:rsidR="009F7FFE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不得无故旷课，请假不得超过两次。</w:t>
      </w:r>
    </w:p>
    <w:p w14:paraId="13142A9F" w14:textId="59C3EEF2" w:rsidR="00BD354D" w:rsidRPr="009F7FFE" w:rsidRDefault="009F7FFE" w:rsidP="00BD354D">
      <w:pPr>
        <w:spacing w:line="480" w:lineRule="exact"/>
        <w:ind w:firstLine="560"/>
        <w:rPr>
          <w:rFonts w:ascii="仿宋_GB2312" w:eastAsia="PMingLiU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二、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我完全了解自己的身体状况，确认自己的健康状况良好；因此我郑重声明并承诺，可以正常参加</w:t>
      </w:r>
      <w:r w:rsidR="00BD354D" w:rsidRPr="009F7FFE">
        <w:rPr>
          <w:rFonts w:ascii="仿宋_GB2312" w:eastAsia="仿宋_GB2312" w:hAnsi="仿宋_GB2312" w:cs="仿宋_GB2312" w:hint="eastAsia"/>
          <w:sz w:val="24"/>
          <w:szCs w:val="24"/>
        </w:rPr>
        <w:t>本次</w:t>
      </w:r>
      <w:r w:rsidR="00BD354D" w:rsidRPr="009F7FFE">
        <w:rPr>
          <w:rFonts w:ascii="仿宋" w:eastAsia="仿宋" w:hAnsi="仿宋" w:hint="eastAsia"/>
          <w:sz w:val="24"/>
          <w:szCs w:val="24"/>
        </w:rPr>
        <w:t>古筝培训班</w:t>
      </w:r>
      <w:r w:rsidR="00BD354D" w:rsidRPr="009F7FFE">
        <w:rPr>
          <w:rFonts w:ascii="仿宋" w:eastAsia="仿宋" w:hAnsi="仿宋" w:cs="仿宋_GB2312"/>
          <w:sz w:val="24"/>
          <w:szCs w:val="24"/>
          <w:lang w:val="zh-TW" w:eastAsia="zh-TW"/>
        </w:rPr>
        <w:t>。</w:t>
      </w:r>
    </w:p>
    <w:p w14:paraId="07B3BF20" w14:textId="1F4BC30D" w:rsidR="00BD354D" w:rsidRPr="009F7FFE" w:rsidRDefault="009F7FFE" w:rsidP="00BD354D">
      <w:pPr>
        <w:spacing w:line="480" w:lineRule="exact"/>
        <w:ind w:firstLine="560"/>
        <w:rPr>
          <w:rFonts w:ascii="仿宋_GB2312" w:eastAsia="仿宋_GB2312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三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、我本人承诺遵守本次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培训班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所有规则规定；如果本人在参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加培训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过程中发现或注意到任何风险和潜在风险，本人将立刻终止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培训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。</w:t>
      </w:r>
    </w:p>
    <w:p w14:paraId="15B7EC4B" w14:textId="4811F2F2" w:rsidR="00BD354D" w:rsidRPr="009F7FFE" w:rsidRDefault="009F7FFE" w:rsidP="00BD354D">
      <w:pPr>
        <w:spacing w:line="480" w:lineRule="exact"/>
        <w:ind w:firstLine="560"/>
        <w:rPr>
          <w:rFonts w:ascii="仿宋_GB2312" w:eastAsia="仿宋_GB2312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四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、我本人以及我的代理人将放弃追究因参加本次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培训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所造成</w:t>
      </w:r>
      <w:r w:rsidR="00BD354D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一切伤害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的权利。</w:t>
      </w:r>
    </w:p>
    <w:p w14:paraId="4BF0BF87" w14:textId="7320ECBF" w:rsidR="00BD354D" w:rsidRPr="009F7FFE" w:rsidRDefault="009F7FFE" w:rsidP="00BD354D">
      <w:pPr>
        <w:spacing w:line="480" w:lineRule="exact"/>
        <w:ind w:firstLine="560"/>
        <w:rPr>
          <w:rFonts w:ascii="仿宋_GB2312" w:eastAsia="仿宋_GB2312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五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、我承诺在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课堂</w:t>
      </w:r>
      <w:r w:rsidR="00BD354D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之外或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医院</w:t>
      </w:r>
      <w:r w:rsidR="00BD354D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个人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救治发生的相关费用由本人负担。</w:t>
      </w:r>
    </w:p>
    <w:p w14:paraId="6DF0866A" w14:textId="66E8F649" w:rsidR="00BD354D" w:rsidRPr="009F7FFE" w:rsidRDefault="009F7FFE" w:rsidP="00BD354D">
      <w:pPr>
        <w:spacing w:line="480" w:lineRule="exact"/>
        <w:ind w:firstLine="560"/>
        <w:rPr>
          <w:rFonts w:ascii="仿宋_GB2312" w:eastAsia="仿宋_GB2312" w:hAnsi="仿宋_GB2312" w:cs="仿宋_GB2312"/>
          <w:sz w:val="24"/>
          <w:szCs w:val="24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、在</w:t>
      </w:r>
      <w:r w:rsidR="00F45197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培训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期间往返</w:t>
      </w:r>
      <w:r w:rsidR="00664961"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培训班</w:t>
      </w:r>
      <w:r w:rsidR="00BD354D"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途中安全自行负责。</w:t>
      </w:r>
    </w:p>
    <w:p w14:paraId="692DF20F" w14:textId="189EFA5F" w:rsidR="00BD354D" w:rsidRPr="009F7FFE" w:rsidRDefault="00BD354D" w:rsidP="00B52824">
      <w:pPr>
        <w:spacing w:line="480" w:lineRule="exact"/>
        <w:ind w:firstLine="560"/>
        <w:rPr>
          <w:rFonts w:ascii="仿宋_GB2312" w:eastAsia="PMingLiU" w:hAnsi="仿宋_GB2312" w:cs="仿宋_GB2312"/>
          <w:sz w:val="24"/>
          <w:szCs w:val="24"/>
          <w:lang w:val="zh-TW" w:eastAsia="zh-TW"/>
        </w:rPr>
      </w:pPr>
      <w:r w:rsidRPr="009F7FFE">
        <w:rPr>
          <w:rFonts w:ascii="仿宋_GB2312" w:eastAsia="仿宋_GB2312" w:hAnsi="仿宋_GB2312" w:cs="仿宋_GB2312" w:hint="eastAsia"/>
          <w:sz w:val="24"/>
          <w:szCs w:val="24"/>
          <w:lang w:val="zh-TW" w:eastAsia="zh-TW"/>
        </w:rPr>
        <w:t>校工会收到报名表则视为所报名的人员</w:t>
      </w:r>
      <w:r w:rsidRPr="009F7FFE">
        <w:rPr>
          <w:rFonts w:ascii="仿宋_GB2312" w:eastAsia="仿宋_GB2312" w:hAnsi="仿宋_GB2312" w:cs="仿宋_GB2312"/>
          <w:sz w:val="24"/>
          <w:szCs w:val="24"/>
          <w:lang w:val="zh-TW" w:eastAsia="zh-TW"/>
        </w:rPr>
        <w:t>已认真阅读全面理解以上内容，且对上述所有内容予以确认并承担相应的法律责任。</w:t>
      </w:r>
    </w:p>
    <w:sectPr w:rsidR="00BD354D" w:rsidRPr="009F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62B10" w14:textId="77777777" w:rsidR="00B7397E" w:rsidRDefault="00B7397E" w:rsidP="00E81685">
      <w:pPr>
        <w:spacing w:after="0" w:line="240" w:lineRule="auto"/>
      </w:pPr>
      <w:r>
        <w:separator/>
      </w:r>
    </w:p>
  </w:endnote>
  <w:endnote w:type="continuationSeparator" w:id="0">
    <w:p w14:paraId="3D71BD90" w14:textId="77777777" w:rsidR="00B7397E" w:rsidRDefault="00B7397E" w:rsidP="00E8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C5796" w14:textId="77777777" w:rsidR="00B7397E" w:rsidRDefault="00B7397E" w:rsidP="00E81685">
      <w:pPr>
        <w:spacing w:after="0" w:line="240" w:lineRule="auto"/>
      </w:pPr>
      <w:r>
        <w:separator/>
      </w:r>
    </w:p>
  </w:footnote>
  <w:footnote w:type="continuationSeparator" w:id="0">
    <w:p w14:paraId="0D83FC0D" w14:textId="77777777" w:rsidR="00B7397E" w:rsidRDefault="00B7397E" w:rsidP="00E8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6511E"/>
    <w:multiLevelType w:val="hybridMultilevel"/>
    <w:tmpl w:val="3C8633C6"/>
    <w:lvl w:ilvl="0" w:tplc="5EFC62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EA53D3"/>
    <w:multiLevelType w:val="hybridMultilevel"/>
    <w:tmpl w:val="FCC606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2940660">
    <w:abstractNumId w:val="0"/>
  </w:num>
  <w:num w:numId="2" w16cid:durableId="66991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61"/>
    <w:rsid w:val="000372EF"/>
    <w:rsid w:val="00041C42"/>
    <w:rsid w:val="00051994"/>
    <w:rsid w:val="001A5FAC"/>
    <w:rsid w:val="00253CBC"/>
    <w:rsid w:val="002B6033"/>
    <w:rsid w:val="00387977"/>
    <w:rsid w:val="003B5D1E"/>
    <w:rsid w:val="003C60E4"/>
    <w:rsid w:val="00450A64"/>
    <w:rsid w:val="0054715D"/>
    <w:rsid w:val="00556376"/>
    <w:rsid w:val="00575C4A"/>
    <w:rsid w:val="005D618E"/>
    <w:rsid w:val="005E035F"/>
    <w:rsid w:val="00664961"/>
    <w:rsid w:val="00702746"/>
    <w:rsid w:val="00827F83"/>
    <w:rsid w:val="008A1BFC"/>
    <w:rsid w:val="008D2CAC"/>
    <w:rsid w:val="008E1C06"/>
    <w:rsid w:val="009F6CB9"/>
    <w:rsid w:val="009F7FFE"/>
    <w:rsid w:val="00A26603"/>
    <w:rsid w:val="00A74B13"/>
    <w:rsid w:val="00A83AD7"/>
    <w:rsid w:val="00B52824"/>
    <w:rsid w:val="00B5531E"/>
    <w:rsid w:val="00B7397E"/>
    <w:rsid w:val="00BD0661"/>
    <w:rsid w:val="00BD354D"/>
    <w:rsid w:val="00C1504E"/>
    <w:rsid w:val="00C31F5F"/>
    <w:rsid w:val="00D44DAE"/>
    <w:rsid w:val="00D45BB4"/>
    <w:rsid w:val="00E732E8"/>
    <w:rsid w:val="00E81685"/>
    <w:rsid w:val="00EB5C57"/>
    <w:rsid w:val="00ED5712"/>
    <w:rsid w:val="00EF36D8"/>
    <w:rsid w:val="00F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C2A1F"/>
  <w15:chartTrackingRefBased/>
  <w15:docId w15:val="{469944B9-C32A-4A9A-B0FF-BD57E051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64"/>
  </w:style>
  <w:style w:type="paragraph" w:styleId="1">
    <w:name w:val="heading 1"/>
    <w:basedOn w:val="a"/>
    <w:next w:val="a"/>
    <w:link w:val="10"/>
    <w:uiPriority w:val="9"/>
    <w:qFormat/>
    <w:rsid w:val="00450A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6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64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64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6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450A6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450A6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450A64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450A64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50A64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450A6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450A64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450A6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50A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0A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50A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50A6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450A64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50A64"/>
    <w:rPr>
      <w:b/>
      <w:bCs/>
      <w:color w:val="auto"/>
    </w:rPr>
  </w:style>
  <w:style w:type="character" w:styleId="a9">
    <w:name w:val="Emphasis"/>
    <w:basedOn w:val="a0"/>
    <w:uiPriority w:val="20"/>
    <w:qFormat/>
    <w:rsid w:val="00450A64"/>
    <w:rPr>
      <w:i/>
      <w:iCs/>
      <w:color w:val="auto"/>
    </w:rPr>
  </w:style>
  <w:style w:type="paragraph" w:styleId="aa">
    <w:name w:val="No Spacing"/>
    <w:uiPriority w:val="1"/>
    <w:qFormat/>
    <w:rsid w:val="00450A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0A64"/>
    <w:pPr>
      <w:ind w:firstLineChars="200" w:firstLine="420"/>
    </w:pPr>
  </w:style>
  <w:style w:type="paragraph" w:styleId="ac">
    <w:name w:val="Quote"/>
    <w:basedOn w:val="a"/>
    <w:next w:val="a"/>
    <w:link w:val="ad"/>
    <w:uiPriority w:val="29"/>
    <w:qFormat/>
    <w:rsid w:val="00450A6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450A64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450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明显引用 字符"/>
    <w:basedOn w:val="a0"/>
    <w:link w:val="ae"/>
    <w:uiPriority w:val="30"/>
    <w:rsid w:val="00450A64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450A6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450A64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450A64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450A64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450A64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50A64"/>
    <w:pPr>
      <w:outlineLvl w:val="9"/>
    </w:pPr>
  </w:style>
  <w:style w:type="table" w:styleId="af5">
    <w:name w:val="Table Grid"/>
    <w:basedOn w:val="a1"/>
    <w:uiPriority w:val="39"/>
    <w:rsid w:val="00BD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E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E81685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E816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E81685"/>
    <w:rPr>
      <w:sz w:val="18"/>
      <w:szCs w:val="18"/>
    </w:rPr>
  </w:style>
  <w:style w:type="character" w:styleId="afa">
    <w:name w:val="Hyperlink"/>
    <w:basedOn w:val="a0"/>
    <w:uiPriority w:val="99"/>
    <w:unhideWhenUsed/>
    <w:rsid w:val="00E8168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085;&#19979;&#29677;&#21069;&#23558;&#30005;&#23376;&#34920;&#26684;&#30005;&#37038;&#33267;182027824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2024-04-08T02:20:00Z</dcterms:created>
  <dcterms:modified xsi:type="dcterms:W3CDTF">2024-04-08T07:21:00Z</dcterms:modified>
</cp:coreProperties>
</file>