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各学院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部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、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各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单位科协、社科联分会名称及构成单位情况表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tbl>
      <w:tblPr>
        <w:tblStyle w:val="6"/>
        <w:tblW w:w="9499" w:type="dxa"/>
        <w:tblInd w:w="-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964"/>
        <w:gridCol w:w="3157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各学院(部、单位)科协、社科联分会名称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构成单位（人员）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工作人员姓名及联系方式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数学与统计学院科协分会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"http://www.pe.gxnu.edu.cn/"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物理科学与技术学院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"http://www.pe.gxnu.edu.cn/"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物理科学与技术学院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"http://www.ce.gxnu.edu.cn/"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化学与药学学院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"http://www.ce.gxnu.edu.cn/"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化学与药学学院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"http://www.bio.gxnu.edu.cn/"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生命科学学院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环境与资源学院科协分会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计算机科学与工程学院/软件学院、网络信息中心科协分会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计算机科学与息工程学院/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软件学院、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网络信息中心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与信息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工程学院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/集成电路学院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与信息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工程学院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/集成电路学院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体育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与健康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学院科协、社科联分会 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体育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与健康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"http://www.zsxy.gxnu.edu.cn/"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职业技术师范学院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职业技术师范学院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文学院/新闻与传播学院社科联分会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文学院/新闻与传播学院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历史文化与旅游学院社科联分会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历史文化与旅游学院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马克思主义学院社科联分会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法学院社科联分会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法学院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政治与公共管理学院社科联分会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政治与公共管理学院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经济管理学院社科联分会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教育学部社科联分会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教育学部、教师教育学院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外国语学院社科联分会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美术学院社科联分会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音乐学院社科联分会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设计学院社科联分会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国际文化教育学院、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"http://www.cice.gxnu.edu.cn/"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国际合作与交流处/港澳台事务办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国际文化教育学院、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"http://www.cice.gxnu.edu.cn/"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国际合作与交流处/港澳台事务办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科学技术处、社会科学研究处/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广西人文社会科学发展研究中心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、学报编辑部、创新创业学院科协、社科联分会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科学技术处、社会科学研究处/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"http://www.gxwkzx.gxnu.edu.cn/"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t>广西人文社会科学发展研究中心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、学报编辑部、创新创业学院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"http://www.cjy.gxnu.edu.cn/" \t "https://www.gxnu.edu.cn/1377/_self"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继续教育学院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"http://www.cjy.gxnu.edu.cn/" \t "https://www.gxnu.edu.cn/1377/_self"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继续教育学院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图书馆科协、社科联分会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出版社科协、社科联分会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出版社集团有限公司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校产管理系统科协分会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资产管理处、桂林王城旅游发展责任有限公司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校医院科协分会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教学管理系统科协、社科联分会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党委研究生工作部/研究生院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教务处/教师教学发展中心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"http://gxttc.gxnu.edu.cn/"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广西高等学校师资培训中心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"http://www.jcjyb.gxnu.edu.cn/" \t "https://www.gxnu.edu.cn/1376/_self"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基础教育管理办公室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党群系统科协、社科联分会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"http://dangban.gxnu.edu.cn/"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党委办公室/督查督办办公室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"http://zzb.gxnu.edu.cn/"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党委组织部/干部教育培训学院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"http://xcb.gxnu.edu.cn/"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党委宣传部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"http://news.gxnu.edu.cn/"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新闻中心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党委统战部/机关党委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"http://jch.gxnu.edu.cn/"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党风廉政建设办公室/党委巡察工作办公室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、学生工作部（处）、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工会、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团委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行政管理系统科协、社科联分会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instrText xml:space="preserve"> HYPERLINK "http://office.gxnu.edu.cn/"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校长办公室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、党委教师工作部/人事处/人才工作办公室、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"http://bwc.gxnu.edu.cn/" \t "https://www.gxnu.edu.cn/1376/_self"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党委武装部/保卫处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、发展规划处、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"http://xyzh.gxnu.edu.cn/" \t "https://www.gxnu.edu.cn/1376/_self"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校友工作办公室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instrText xml:space="preserve"> HYPERLINK "http://www.foundation.gxnu.edu.cn/" </w:instrTex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教育发展基金会管理办公室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、审计处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后勤管理系统科协、社科联分会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后勤基建处、财务处、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后勤保障处/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后勤服务集团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离退处科协、社科联分会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离退休工作处、老教授分会、老年诗书画摄影分会、老年体协分会、老科技工作者分会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大学生科协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大学生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研究生科协、社科联分会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附属中学科协、社科联分会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附属中学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附属外国语学校科协、社科联分会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附属外国语学校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35C9B"/>
    <w:rsid w:val="047C3C6B"/>
    <w:rsid w:val="04D230E8"/>
    <w:rsid w:val="074D53D1"/>
    <w:rsid w:val="07FF7A78"/>
    <w:rsid w:val="0A116B8A"/>
    <w:rsid w:val="126B7053"/>
    <w:rsid w:val="140926EB"/>
    <w:rsid w:val="1A0B02D4"/>
    <w:rsid w:val="2C610E53"/>
    <w:rsid w:val="35411DAE"/>
    <w:rsid w:val="3575176C"/>
    <w:rsid w:val="35B64C5B"/>
    <w:rsid w:val="362D7FF8"/>
    <w:rsid w:val="3B48661E"/>
    <w:rsid w:val="406F2337"/>
    <w:rsid w:val="4182569C"/>
    <w:rsid w:val="49F53DE3"/>
    <w:rsid w:val="5AA46E8B"/>
    <w:rsid w:val="5B4110B4"/>
    <w:rsid w:val="5BF7796A"/>
    <w:rsid w:val="5F2B0596"/>
    <w:rsid w:val="60301BD4"/>
    <w:rsid w:val="6D8D2B4F"/>
    <w:rsid w:val="6F026711"/>
    <w:rsid w:val="71A861A9"/>
    <w:rsid w:val="7747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0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2023-12-21T02:40:27Z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80C97AC044494DE2905FDA2EA78436B1_13</vt:lpwstr>
  </property>
</Properties>
</file>